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74" w:rsidRPr="00643571" w:rsidRDefault="00CE7174" w:rsidP="00CE7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357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внеурочной деятельности</w:t>
      </w:r>
    </w:p>
    <w:p w:rsidR="00CE7174" w:rsidRPr="00643571" w:rsidRDefault="00CE7174" w:rsidP="00CE7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 xml:space="preserve"> «Математика в  жизни»</w:t>
      </w:r>
    </w:p>
    <w:p w:rsidR="00CE7174" w:rsidRPr="00643571" w:rsidRDefault="00CE7174" w:rsidP="00CE71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 xml:space="preserve">8 </w:t>
      </w:r>
      <w:proofErr w:type="spellStart"/>
      <w:r w:rsidRPr="00643571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p w:rsidR="00CE7174" w:rsidRPr="00643571" w:rsidRDefault="00CE7174" w:rsidP="00CE7174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sz w:val="24"/>
          <w:szCs w:val="24"/>
        </w:rPr>
        <w:t>Рабочая программа рассмотрена на заседании МО учителей - предметников</w:t>
      </w:r>
    </w:p>
    <w:p w:rsidR="00CE7174" w:rsidRPr="00643571" w:rsidRDefault="00CE7174" w:rsidP="00CE7174">
      <w:pPr>
        <w:adjustRightInd w:val="0"/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sz w:val="24"/>
          <w:szCs w:val="24"/>
        </w:rPr>
        <w:t xml:space="preserve">Протокол № 5от «09» 06.2025 </w:t>
      </w:r>
      <w:proofErr w:type="spellStart"/>
      <w:r w:rsidRPr="0064357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43571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643571">
        <w:rPr>
          <w:rFonts w:ascii="Times New Roman" w:hAnsi="Times New Roman" w:cs="Times New Roman"/>
          <w:sz w:val="24"/>
          <w:szCs w:val="24"/>
        </w:rPr>
        <w:t xml:space="preserve"> утверждена приказом приказ № 31-од</w:t>
      </w:r>
    </w:p>
    <w:p w:rsidR="00CE7174" w:rsidRPr="00643571" w:rsidRDefault="00CE7174" w:rsidP="00CE7174">
      <w:pPr>
        <w:pStyle w:val="a3"/>
        <w:spacing w:before="3" w:line="273" w:lineRule="exact"/>
        <w:ind w:left="0"/>
        <w:jc w:val="both"/>
      </w:pPr>
      <w:r w:rsidRPr="00643571">
        <w:t>от 09.06.2025г Срок реализации рабочей программы учебного курса</w:t>
      </w:r>
      <w:r w:rsidR="00643571">
        <w:t xml:space="preserve"> </w:t>
      </w:r>
      <w:r w:rsidRPr="00643571">
        <w:t xml:space="preserve"> «</w:t>
      </w:r>
      <w:r w:rsidR="007228CF" w:rsidRPr="00643571">
        <w:rPr>
          <w:b/>
        </w:rPr>
        <w:t>Математика в  жизни</w:t>
      </w:r>
      <w:r w:rsidRPr="00643571">
        <w:t>»</w:t>
      </w:r>
      <w:r w:rsidRPr="00643571">
        <w:rPr>
          <w:b/>
        </w:rPr>
        <w:t xml:space="preserve">  </w:t>
      </w:r>
      <w:r w:rsidRPr="00643571">
        <w:t>2025- – 2026 учебный год.</w:t>
      </w:r>
    </w:p>
    <w:p w:rsidR="00CE7174" w:rsidRPr="00643571" w:rsidRDefault="00CE7174" w:rsidP="00CE7174">
      <w:pPr>
        <w:pStyle w:val="a3"/>
        <w:spacing w:before="3" w:line="273" w:lineRule="exact"/>
        <w:jc w:val="both"/>
      </w:pPr>
      <w:r w:rsidRPr="00643571">
        <w:t xml:space="preserve">Рабочая  программа составлена на основании требований ФГОС. </w:t>
      </w:r>
    </w:p>
    <w:p w:rsidR="00CE7174" w:rsidRPr="00643571" w:rsidRDefault="00CE7174" w:rsidP="007228CF">
      <w:pPr>
        <w:pStyle w:val="a3"/>
        <w:spacing w:line="242" w:lineRule="auto"/>
        <w:ind w:right="123"/>
        <w:jc w:val="both"/>
      </w:pPr>
      <w:r w:rsidRPr="00643571">
        <w:t xml:space="preserve">В соответствии с учебным планом ГБОУ СОШ </w:t>
      </w:r>
      <w:proofErr w:type="gramStart"/>
      <w:r w:rsidRPr="00643571">
        <w:t>с</w:t>
      </w:r>
      <w:proofErr w:type="gramEnd"/>
      <w:r w:rsidRPr="00643571">
        <w:t xml:space="preserve">. Старый </w:t>
      </w:r>
      <w:proofErr w:type="spellStart"/>
      <w:r w:rsidRPr="00643571">
        <w:t>Маклауш</w:t>
      </w:r>
      <w:proofErr w:type="spellEnd"/>
      <w:r w:rsidRPr="00643571">
        <w:rPr>
          <w:spacing w:val="7"/>
        </w:rPr>
        <w:t xml:space="preserve"> </w:t>
      </w:r>
      <w:r w:rsidRPr="00643571">
        <w:rPr>
          <w:spacing w:val="3"/>
        </w:rPr>
        <w:t>на</w:t>
      </w:r>
      <w:r w:rsidRPr="00643571">
        <w:rPr>
          <w:spacing w:val="-40"/>
        </w:rPr>
        <w:t xml:space="preserve">  </w:t>
      </w:r>
      <w:r w:rsidRPr="00643571">
        <w:t xml:space="preserve">2025 – 2026 учебный </w:t>
      </w:r>
      <w:r w:rsidRPr="00643571">
        <w:rPr>
          <w:spacing w:val="-3"/>
        </w:rPr>
        <w:t>год. Учебный курс «</w:t>
      </w:r>
      <w:r w:rsidR="007228CF" w:rsidRPr="00643571">
        <w:t>Математика в жизни</w:t>
      </w:r>
      <w:r w:rsidRPr="00643571">
        <w:rPr>
          <w:spacing w:val="-3"/>
        </w:rPr>
        <w:t xml:space="preserve">» </w:t>
      </w:r>
      <w:r w:rsidR="007228CF" w:rsidRPr="00643571">
        <w:t>изучается в 8</w:t>
      </w:r>
      <w:r w:rsidRPr="00643571">
        <w:t xml:space="preserve"> </w:t>
      </w:r>
      <w:r w:rsidRPr="00643571">
        <w:rPr>
          <w:spacing w:val="-3"/>
        </w:rPr>
        <w:t xml:space="preserve">классе </w:t>
      </w:r>
      <w:r w:rsidR="007228CF" w:rsidRPr="00643571">
        <w:t xml:space="preserve">0,5 ч час в неделю (17 </w:t>
      </w:r>
      <w:r w:rsidRPr="00643571">
        <w:t xml:space="preserve"> </w:t>
      </w:r>
      <w:r w:rsidR="007228CF" w:rsidRPr="00643571">
        <w:rPr>
          <w:spacing w:val="-2"/>
        </w:rPr>
        <w:t>часов</w:t>
      </w:r>
      <w:r w:rsidRPr="00643571">
        <w:t xml:space="preserve"> в год).</w:t>
      </w:r>
    </w:p>
    <w:p w:rsidR="00CE7174" w:rsidRPr="00643571" w:rsidRDefault="00CE7174">
      <w:pPr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sz w:val="24"/>
          <w:szCs w:val="24"/>
        </w:rPr>
        <w:t>Направление</w:t>
      </w:r>
      <w:proofErr w:type="gramStart"/>
      <w:r w:rsidRPr="00643571">
        <w:rPr>
          <w:rFonts w:ascii="Times New Roman" w:hAnsi="Times New Roman" w:cs="Times New Roman"/>
          <w:sz w:val="24"/>
          <w:szCs w:val="24"/>
        </w:rPr>
        <w:t>:  ?</w:t>
      </w:r>
      <w:proofErr w:type="gramEnd"/>
    </w:p>
    <w:p w:rsidR="00CE7174" w:rsidRPr="00643571" w:rsidRDefault="00CE7174">
      <w:pPr>
        <w:rPr>
          <w:rFonts w:ascii="Times New Roman" w:hAnsi="Times New Roman" w:cs="Times New Roman"/>
          <w:b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>Цель курса внеурочной деятельности « Математика в жизни»:</w:t>
      </w:r>
    </w:p>
    <w:p w:rsidR="00643571" w:rsidRPr="00643571" w:rsidRDefault="00643571">
      <w:pPr>
        <w:rPr>
          <w:rFonts w:ascii="Times New Roman" w:hAnsi="Times New Roman" w:cs="Times New Roman"/>
          <w:b/>
          <w:sz w:val="24"/>
          <w:szCs w:val="24"/>
        </w:rPr>
      </w:pPr>
      <w:r w:rsidRPr="00643571">
        <w:rPr>
          <w:rFonts w:ascii="Times New Roman" w:hAnsi="Times New Roman" w:cs="Times New Roman"/>
          <w:sz w:val="24"/>
          <w:szCs w:val="24"/>
        </w:rPr>
        <w:t xml:space="preserve"> - формирование представления о математике как о теоретической базе, необходимой для применения во всех сферах общечеловеческой жизни, развитие функциональной грамотности обучающихся.</w:t>
      </w:r>
    </w:p>
    <w:p w:rsidR="00CE7174" w:rsidRPr="00643571" w:rsidRDefault="00CE7174">
      <w:pPr>
        <w:rPr>
          <w:rFonts w:ascii="Times New Roman" w:hAnsi="Times New Roman" w:cs="Times New Roman"/>
          <w:b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 xml:space="preserve">Задачи курса внеурочной деятельности </w:t>
      </w:r>
    </w:p>
    <w:p w:rsidR="00643571" w:rsidRPr="00643571" w:rsidRDefault="00643571" w:rsidP="00643571">
      <w:pPr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643571">
        <w:rPr>
          <w:rFonts w:ascii="Times New Roman" w:hAnsi="Times New Roman" w:cs="Times New Roman"/>
          <w:sz w:val="24"/>
          <w:szCs w:val="24"/>
        </w:rPr>
        <w:t>: - расширить представление о сферах применения математики в естественных науках, в области гуманитарной деятельности, искусстве, производстве, быту; - формировать представление о математике как части общечеловеческой культуры; - способствовать пониманию значимости математики для общественного прогресса; - убедить в необходимости владения конкретными математическими знаниями и способами выполнения математических преобразований для применения в практической деятельности; - формировать навыки перевода прикладных задач на язык математики; - развивать мышление; - готовить к профильному обучению и выбору профильных курсов в старших классах; - ориентировать на профессии, которые связаны с математикой - формировать функциональную грамотность обучающихся. Программа по внеурочной деятельности «Математика в жизни человека» рассчитана на 1 год, из расчета по 0,5 ч в неделю</w:t>
      </w:r>
      <w:proofErr w:type="gramStart"/>
      <w:r w:rsidRPr="006435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571">
        <w:rPr>
          <w:rFonts w:ascii="Times New Roman" w:hAnsi="Times New Roman" w:cs="Times New Roman"/>
          <w:sz w:val="24"/>
          <w:szCs w:val="24"/>
        </w:rPr>
        <w:t xml:space="preserve"> всего- 17 часа в год.</w:t>
      </w:r>
    </w:p>
    <w:p w:rsidR="00643571" w:rsidRPr="00643571" w:rsidRDefault="00643571" w:rsidP="00643571">
      <w:pPr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sz w:val="24"/>
          <w:szCs w:val="24"/>
        </w:rPr>
        <w:t xml:space="preserve"> Содержание программы обеспечивает </w:t>
      </w:r>
      <w:proofErr w:type="spellStart"/>
      <w:r w:rsidRPr="0064357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43571">
        <w:rPr>
          <w:rFonts w:ascii="Times New Roman" w:hAnsi="Times New Roman" w:cs="Times New Roman"/>
          <w:sz w:val="24"/>
          <w:szCs w:val="24"/>
        </w:rPr>
        <w:t xml:space="preserve"> связи: - с уроками информатики: поиск информации в Интернете, создание презентаций; - с уроками русского языка: грамотное оформление своего проекта, написание эссе;  обществознания: использование понятий и правовых норм, законодательных актов в решении учебных и практических задач.</w:t>
      </w:r>
    </w:p>
    <w:p w:rsidR="00643571" w:rsidRPr="00643571" w:rsidRDefault="00643571">
      <w:pPr>
        <w:rPr>
          <w:rFonts w:ascii="Times New Roman" w:hAnsi="Times New Roman" w:cs="Times New Roman"/>
          <w:b/>
          <w:sz w:val="24"/>
          <w:szCs w:val="24"/>
        </w:rPr>
      </w:pPr>
    </w:p>
    <w:p w:rsidR="00384672" w:rsidRPr="00643571" w:rsidRDefault="00CE7174">
      <w:pPr>
        <w:rPr>
          <w:rFonts w:ascii="Times New Roman" w:hAnsi="Times New Roman" w:cs="Times New Roman"/>
          <w:sz w:val="24"/>
          <w:szCs w:val="24"/>
        </w:rPr>
      </w:pPr>
      <w:r w:rsidRPr="0064357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643571">
        <w:rPr>
          <w:rFonts w:ascii="Times New Roman" w:hAnsi="Times New Roman" w:cs="Times New Roman"/>
          <w:sz w:val="24"/>
          <w:szCs w:val="24"/>
        </w:rPr>
        <w:t xml:space="preserve"> данной программы выражается в том, что стремительно развивающиеся изменения в обществе и экономике требуют сегодня от человека умения быстро адаптироваться, находить оптимальные решения сложных вопросов, проявлять гибкость и творчество, не теряясь в ситуации неопределенности. Активные методы и формы </w:t>
      </w:r>
      <w:r w:rsidRPr="00643571">
        <w:rPr>
          <w:rFonts w:ascii="Times New Roman" w:hAnsi="Times New Roman" w:cs="Times New Roman"/>
          <w:sz w:val="24"/>
          <w:szCs w:val="24"/>
        </w:rPr>
        <w:lastRenderedPageBreak/>
        <w:t>обучения во внеклассной работе помогут подготовить учеников, обладающих необходимым набором знаний, умений позволят им уверенно чувствовать себя в жизни. Увеличение умственной нагрузки на уроках математики заставляет задуматься над тем, как сохранить у школьников интерес к изучаемому материалу, поддержать их активность на протяжении всего занятия. В связи с этим ведутся поиски новых эффективных методов обучения и таких методических приемов, которые активизировали бы мышление обучающихся, стимулировали бы их самостоятельность в приобретении знаний.</w:t>
      </w:r>
    </w:p>
    <w:sectPr w:rsidR="00384672" w:rsidRPr="0064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92"/>
    <w:rsid w:val="002E6792"/>
    <w:rsid w:val="00384672"/>
    <w:rsid w:val="00643571"/>
    <w:rsid w:val="007228CF"/>
    <w:rsid w:val="00CE7174"/>
    <w:rsid w:val="00D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717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E717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7174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E717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Александровна</cp:lastModifiedBy>
  <cp:revision>2</cp:revision>
  <dcterms:created xsi:type="dcterms:W3CDTF">2025-11-05T10:48:00Z</dcterms:created>
  <dcterms:modified xsi:type="dcterms:W3CDTF">2025-11-05T10:48:00Z</dcterms:modified>
</cp:coreProperties>
</file>