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F1" w:rsidRDefault="000013F1" w:rsidP="000013F1">
      <w:pPr>
        <w:spacing w:after="0" w:line="240" w:lineRule="auto"/>
        <w:jc w:val="center"/>
        <w:rPr>
          <w:rFonts w:ascii="Times New Roman" w:hAnsi="Times New Roman" w:cs="Times New Roman"/>
          <w:b/>
          <w:sz w:val="24"/>
        </w:rPr>
      </w:pPr>
      <w:r w:rsidRPr="00AC1B5F">
        <w:rPr>
          <w:rFonts w:ascii="Times New Roman" w:hAnsi="Times New Roman" w:cs="Times New Roman"/>
          <w:b/>
          <w:sz w:val="24"/>
        </w:rPr>
        <w:t xml:space="preserve">Аннотация </w:t>
      </w:r>
    </w:p>
    <w:p w:rsidR="000013F1" w:rsidRDefault="000013F1" w:rsidP="000013F1">
      <w:pPr>
        <w:spacing w:after="0" w:line="240" w:lineRule="auto"/>
        <w:jc w:val="center"/>
        <w:rPr>
          <w:rFonts w:ascii="Times New Roman" w:hAnsi="Times New Roman" w:cs="Times New Roman"/>
          <w:b/>
          <w:sz w:val="24"/>
        </w:rPr>
      </w:pPr>
      <w:r w:rsidRPr="00AC1B5F">
        <w:rPr>
          <w:rFonts w:ascii="Times New Roman" w:hAnsi="Times New Roman" w:cs="Times New Roman"/>
          <w:b/>
          <w:sz w:val="24"/>
        </w:rPr>
        <w:t>к рабочей про</w:t>
      </w:r>
      <w:r>
        <w:rPr>
          <w:rFonts w:ascii="Times New Roman" w:hAnsi="Times New Roman" w:cs="Times New Roman"/>
          <w:b/>
          <w:sz w:val="24"/>
        </w:rPr>
        <w:t xml:space="preserve">грамме внеурочной деятельности </w:t>
      </w:r>
      <w:r>
        <w:rPr>
          <w:rFonts w:ascii="Times New Roman" w:hAnsi="Times New Roman" w:cs="Times New Roman"/>
          <w:b/>
          <w:sz w:val="24"/>
        </w:rPr>
        <w:t>«Орлята России</w:t>
      </w:r>
      <w:r w:rsidRPr="000B22AA">
        <w:rPr>
          <w:rFonts w:ascii="Times New Roman" w:hAnsi="Times New Roman" w:cs="Times New Roman"/>
          <w:b/>
          <w:sz w:val="24"/>
        </w:rPr>
        <w:t>»</w:t>
      </w:r>
    </w:p>
    <w:p w:rsidR="000013F1" w:rsidRDefault="000013F1" w:rsidP="000013F1">
      <w:pPr>
        <w:spacing w:after="0" w:line="240" w:lineRule="auto"/>
        <w:jc w:val="center"/>
        <w:rPr>
          <w:rFonts w:ascii="Times New Roman" w:hAnsi="Times New Roman" w:cs="Times New Roman"/>
          <w:b/>
          <w:sz w:val="24"/>
        </w:rPr>
      </w:pPr>
      <w:r>
        <w:rPr>
          <w:rFonts w:ascii="Times New Roman" w:hAnsi="Times New Roman" w:cs="Times New Roman"/>
          <w:b/>
          <w:sz w:val="24"/>
        </w:rPr>
        <w:t xml:space="preserve"> для 1 – 4</w:t>
      </w:r>
      <w:r w:rsidR="00334B01">
        <w:rPr>
          <w:rFonts w:ascii="Times New Roman" w:hAnsi="Times New Roman" w:cs="Times New Roman"/>
          <w:b/>
          <w:sz w:val="24"/>
        </w:rPr>
        <w:t xml:space="preserve"> </w:t>
      </w:r>
      <w:r w:rsidRPr="00AC1B5F">
        <w:rPr>
          <w:rFonts w:ascii="Times New Roman" w:hAnsi="Times New Roman" w:cs="Times New Roman"/>
          <w:b/>
          <w:sz w:val="24"/>
        </w:rPr>
        <w:t>классов</w:t>
      </w:r>
    </w:p>
    <w:p w:rsidR="000013F1" w:rsidRDefault="000013F1" w:rsidP="00334B01">
      <w:pPr>
        <w:spacing w:after="0" w:line="240" w:lineRule="auto"/>
        <w:rPr>
          <w:rFonts w:ascii="Times New Roman" w:hAnsi="Times New Roman" w:cs="Times New Roman"/>
          <w:b/>
          <w:sz w:val="24"/>
        </w:rPr>
      </w:pPr>
    </w:p>
    <w:p w:rsidR="000013F1" w:rsidRPr="00334B01" w:rsidRDefault="000013F1" w:rsidP="000013F1">
      <w:pPr>
        <w:spacing w:after="150" w:line="240" w:lineRule="auto"/>
        <w:contextualSpacing/>
        <w:jc w:val="center"/>
        <w:rPr>
          <w:rFonts w:ascii="Times New Roman" w:eastAsia="Times New Roman" w:hAnsi="Times New Roman" w:cs="Times New Roman"/>
          <w:b/>
          <w:bCs/>
          <w:color w:val="000000"/>
          <w:sz w:val="24"/>
          <w:szCs w:val="24"/>
        </w:rPr>
      </w:pPr>
      <w:r w:rsidRPr="00334B01">
        <w:rPr>
          <w:rFonts w:ascii="Times New Roman" w:eastAsia="Times New Roman" w:hAnsi="Times New Roman" w:cs="Times New Roman"/>
          <w:b/>
          <w:bCs/>
          <w:color w:val="000000"/>
          <w:sz w:val="24"/>
          <w:szCs w:val="24"/>
        </w:rPr>
        <w:t>1.Пояснительная записка</w:t>
      </w:r>
    </w:p>
    <w:p w:rsidR="00A466CF" w:rsidRPr="00334B01" w:rsidRDefault="00334B01" w:rsidP="00334B01">
      <w:pPr>
        <w:pStyle w:val="a3"/>
        <w:spacing w:before="158"/>
        <w:ind w:right="108" w:firstLine="710"/>
        <w:rPr>
          <w:sz w:val="24"/>
          <w:szCs w:val="24"/>
        </w:rPr>
      </w:pPr>
      <w:r w:rsidRPr="00334B01">
        <w:rPr>
          <w:sz w:val="24"/>
          <w:szCs w:val="24"/>
        </w:rPr>
        <w:t>Рабочая программа курса внеурочной деятельности </w:t>
      </w:r>
      <w:r w:rsidRPr="00334B01">
        <w:rPr>
          <w:i/>
          <w:iCs/>
          <w:sz w:val="24"/>
          <w:szCs w:val="24"/>
        </w:rPr>
        <w:t>«Орлята России</w:t>
      </w:r>
      <w:r w:rsidRPr="00334B01">
        <w:rPr>
          <w:sz w:val="24"/>
          <w:szCs w:val="24"/>
        </w:rPr>
        <w:t>» разработана</w:t>
      </w:r>
      <w:r w:rsidRPr="00334B01">
        <w:rPr>
          <w:sz w:val="24"/>
          <w:szCs w:val="24"/>
        </w:rPr>
        <w:t xml:space="preserve"> в соответствии</w:t>
      </w:r>
      <w:r w:rsidR="00A466CF" w:rsidRPr="00334B01">
        <w:rPr>
          <w:sz w:val="24"/>
          <w:szCs w:val="24"/>
        </w:rPr>
        <w:t>:</w:t>
      </w:r>
    </w:p>
    <w:p w:rsidR="00A466CF" w:rsidRPr="00334B01" w:rsidRDefault="00A466CF" w:rsidP="00334B01">
      <w:pPr>
        <w:pStyle w:val="a3"/>
        <w:spacing w:before="158"/>
        <w:ind w:right="108" w:firstLine="710"/>
        <w:rPr>
          <w:sz w:val="24"/>
          <w:szCs w:val="24"/>
        </w:rPr>
      </w:pPr>
      <w:r w:rsidRPr="00334B01">
        <w:rPr>
          <w:sz w:val="24"/>
          <w:szCs w:val="24"/>
        </w:rPr>
        <w:t>- Федеральным законом от 29.12.2012 № 273 «Об образовании в Российской Федерации»;</w:t>
      </w:r>
    </w:p>
    <w:p w:rsidR="00A466CF" w:rsidRPr="00334B01" w:rsidRDefault="00A466CF" w:rsidP="00334B01">
      <w:pPr>
        <w:pStyle w:val="a3"/>
        <w:spacing w:before="158"/>
        <w:ind w:right="108" w:firstLine="710"/>
        <w:rPr>
          <w:sz w:val="24"/>
          <w:szCs w:val="24"/>
        </w:rPr>
      </w:pPr>
      <w:r w:rsidRPr="00334B01">
        <w:rPr>
          <w:sz w:val="24"/>
          <w:szCs w:val="24"/>
        </w:rPr>
        <w:t xml:space="preserve">- Приказа </w:t>
      </w:r>
      <w:proofErr w:type="spellStart"/>
      <w:r w:rsidRPr="00334B01">
        <w:rPr>
          <w:sz w:val="24"/>
          <w:szCs w:val="24"/>
        </w:rPr>
        <w:t>Минпросвещения</w:t>
      </w:r>
      <w:proofErr w:type="spellEnd"/>
      <w:r w:rsidRPr="00334B01">
        <w:rPr>
          <w:sz w:val="24"/>
          <w:szCs w:val="24"/>
        </w:rPr>
        <w:t xml:space="preserve"> от 31.05.2021 № 286 «Об утверждении федерального государственного образовательного стандарта начального общего образования»;</w:t>
      </w:r>
    </w:p>
    <w:p w:rsidR="00A466CF" w:rsidRPr="00334B01" w:rsidRDefault="00A466CF" w:rsidP="00334B01">
      <w:pPr>
        <w:pStyle w:val="a3"/>
        <w:spacing w:before="158"/>
        <w:ind w:right="108" w:firstLine="710"/>
        <w:rPr>
          <w:sz w:val="24"/>
          <w:szCs w:val="24"/>
        </w:rPr>
      </w:pPr>
      <w:r w:rsidRPr="00334B01">
        <w:rPr>
          <w:sz w:val="24"/>
          <w:szCs w:val="24"/>
        </w:rPr>
        <w:t xml:space="preserve">- 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w:t>
      </w:r>
      <w:proofErr w:type="spellStart"/>
      <w:r w:rsidRPr="00334B01">
        <w:rPr>
          <w:sz w:val="24"/>
          <w:szCs w:val="24"/>
        </w:rPr>
        <w:t>Минпросвещения</w:t>
      </w:r>
      <w:proofErr w:type="spellEnd"/>
      <w:r w:rsidRPr="00334B01">
        <w:rPr>
          <w:sz w:val="24"/>
          <w:szCs w:val="24"/>
        </w:rPr>
        <w:t xml:space="preserve"> от 15.04.2022 № СК-295/06;</w:t>
      </w:r>
    </w:p>
    <w:p w:rsidR="00A466CF" w:rsidRPr="00334B01" w:rsidRDefault="00A466CF" w:rsidP="00334B01">
      <w:pPr>
        <w:pStyle w:val="a3"/>
        <w:spacing w:before="158"/>
        <w:ind w:right="108" w:firstLine="710"/>
        <w:rPr>
          <w:sz w:val="24"/>
          <w:szCs w:val="24"/>
        </w:rPr>
      </w:pPr>
      <w:r w:rsidRPr="00334B01">
        <w:rPr>
          <w:sz w:val="24"/>
          <w:szCs w:val="24"/>
        </w:rPr>
        <w:t xml:space="preserve">-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334B01">
        <w:rPr>
          <w:sz w:val="24"/>
          <w:szCs w:val="24"/>
        </w:rPr>
        <w:t>Минобрнауки</w:t>
      </w:r>
      <w:proofErr w:type="spellEnd"/>
      <w:r w:rsidRPr="00334B01">
        <w:rPr>
          <w:sz w:val="24"/>
          <w:szCs w:val="24"/>
        </w:rPr>
        <w:t xml:space="preserve"> от 18.08.2017 № 09-1672;</w:t>
      </w:r>
    </w:p>
    <w:p w:rsidR="00A466CF" w:rsidRPr="00334B01" w:rsidRDefault="00A466CF" w:rsidP="00334B01">
      <w:pPr>
        <w:pStyle w:val="a3"/>
        <w:spacing w:before="158"/>
        <w:ind w:right="108" w:firstLine="710"/>
        <w:rPr>
          <w:sz w:val="24"/>
          <w:szCs w:val="24"/>
        </w:rPr>
      </w:pPr>
      <w:r w:rsidRPr="00334B01">
        <w:rPr>
          <w:sz w:val="24"/>
          <w:szCs w:val="24"/>
        </w:rPr>
        <w:t>- Стратегии развития воспитания в Российской Федерации на период до 2025 года, утвержденной распоряжением Правительства от 29.05.2015 № 996-р; СП 2.4.3648-20;</w:t>
      </w:r>
    </w:p>
    <w:p w:rsidR="00A466CF" w:rsidRPr="00334B01" w:rsidRDefault="00A466CF" w:rsidP="00334B01">
      <w:pPr>
        <w:pStyle w:val="a3"/>
        <w:spacing w:before="158"/>
        <w:ind w:right="108" w:firstLine="710"/>
        <w:rPr>
          <w:sz w:val="24"/>
          <w:szCs w:val="24"/>
        </w:rPr>
      </w:pPr>
      <w:r w:rsidRPr="00334B01">
        <w:rPr>
          <w:sz w:val="24"/>
          <w:szCs w:val="24"/>
        </w:rPr>
        <w:t xml:space="preserve">- Программы развития социальной активности «Орлята России» для обучающихся начальных классов         общеобразовательных школ /под редакцией А. В. </w:t>
      </w:r>
      <w:proofErr w:type="spellStart"/>
      <w:r w:rsidRPr="00334B01">
        <w:rPr>
          <w:sz w:val="24"/>
          <w:szCs w:val="24"/>
        </w:rPr>
        <w:t>Джеуса</w:t>
      </w:r>
      <w:proofErr w:type="spellEnd"/>
      <w:r w:rsidRPr="00334B01">
        <w:rPr>
          <w:sz w:val="24"/>
          <w:szCs w:val="24"/>
        </w:rPr>
        <w:t>; автор- составитель: А. В. Спирина и др./ Ставрополь, 2023г.</w:t>
      </w:r>
    </w:p>
    <w:p w:rsidR="00334B01" w:rsidRPr="00334B01" w:rsidRDefault="00334B01" w:rsidP="00334B01">
      <w:pPr>
        <w:spacing w:after="150" w:line="240" w:lineRule="auto"/>
        <w:contextualSpacing/>
        <w:rPr>
          <w:rFonts w:ascii="Times New Roman" w:eastAsia="Times New Roman" w:hAnsi="Times New Roman" w:cs="Times New Roman"/>
          <w:color w:val="000000"/>
          <w:sz w:val="24"/>
          <w:szCs w:val="24"/>
        </w:rPr>
      </w:pPr>
    </w:p>
    <w:p w:rsidR="00334B01" w:rsidRPr="00334B01" w:rsidRDefault="00334B01" w:rsidP="00334B01">
      <w:pPr>
        <w:pStyle w:val="a5"/>
        <w:ind w:left="2124" w:firstLine="708"/>
        <w:jc w:val="both"/>
        <w:rPr>
          <w:rFonts w:ascii="Times New Roman" w:hAnsi="Times New Roman" w:cs="Times New Roman"/>
          <w:b/>
          <w:sz w:val="24"/>
          <w:szCs w:val="24"/>
          <w:lang w:val="ru-RU"/>
        </w:rPr>
      </w:pPr>
      <w:r w:rsidRPr="00334B01">
        <w:rPr>
          <w:rFonts w:ascii="Times New Roman" w:hAnsi="Times New Roman" w:cs="Times New Roman"/>
          <w:b/>
          <w:sz w:val="24"/>
          <w:szCs w:val="24"/>
          <w:lang w:val="ru-RU"/>
        </w:rPr>
        <w:t>Формы и виды внеурочной деятельности</w:t>
      </w:r>
    </w:p>
    <w:p w:rsidR="00334B01" w:rsidRPr="00334B01" w:rsidRDefault="00334B01" w:rsidP="00334B01">
      <w:pPr>
        <w:pStyle w:val="a8"/>
        <w:shd w:val="clear" w:color="auto" w:fill="FFFFFF"/>
        <w:spacing w:before="0" w:beforeAutospacing="0" w:after="0" w:afterAutospacing="0"/>
        <w:jc w:val="both"/>
        <w:rPr>
          <w:color w:val="000000"/>
        </w:rPr>
      </w:pPr>
      <w:r w:rsidRPr="00334B01">
        <w:rPr>
          <w:b/>
          <w:bCs/>
          <w:color w:val="000000"/>
        </w:rPr>
        <w:t>Основные виды:</w:t>
      </w:r>
    </w:p>
    <w:p w:rsidR="00334B01" w:rsidRPr="00334B01" w:rsidRDefault="00334B01" w:rsidP="00334B01">
      <w:pPr>
        <w:pStyle w:val="a8"/>
        <w:numPr>
          <w:ilvl w:val="0"/>
          <w:numId w:val="1"/>
        </w:numPr>
        <w:shd w:val="clear" w:color="auto" w:fill="FFFFFF"/>
        <w:spacing w:before="0" w:beforeAutospacing="0" w:after="0" w:afterAutospacing="0"/>
        <w:jc w:val="both"/>
        <w:rPr>
          <w:color w:val="000000"/>
        </w:rPr>
      </w:pPr>
      <w:r w:rsidRPr="00334B01">
        <w:rPr>
          <w:b/>
          <w:bCs/>
          <w:color w:val="000000"/>
        </w:rPr>
        <w:t>словесные:</w:t>
      </w:r>
      <w:r w:rsidRPr="00334B01">
        <w:rPr>
          <w:color w:val="000000"/>
        </w:rPr>
        <w:t xml:space="preserve"> рассказ, беседа, обсуждения, </w:t>
      </w:r>
      <w:r w:rsidRPr="00334B01">
        <w:rPr>
          <w:color w:val="000000"/>
        </w:rPr>
        <w:t>встречи</w:t>
      </w:r>
      <w:r w:rsidRPr="00334B01">
        <w:rPr>
          <w:color w:val="000000"/>
        </w:rPr>
        <w:t>;</w:t>
      </w:r>
    </w:p>
    <w:p w:rsidR="00334B01" w:rsidRPr="00334B01" w:rsidRDefault="00334B01" w:rsidP="00334B01">
      <w:pPr>
        <w:pStyle w:val="a8"/>
        <w:numPr>
          <w:ilvl w:val="0"/>
          <w:numId w:val="1"/>
        </w:numPr>
        <w:shd w:val="clear" w:color="auto" w:fill="FFFFFF"/>
        <w:spacing w:before="0" w:beforeAutospacing="0" w:after="0" w:afterAutospacing="0"/>
        <w:jc w:val="both"/>
        <w:rPr>
          <w:color w:val="000000"/>
        </w:rPr>
      </w:pPr>
      <w:r w:rsidRPr="00334B01">
        <w:rPr>
          <w:b/>
          <w:bCs/>
          <w:color w:val="000000"/>
        </w:rPr>
        <w:t>наглядные: </w:t>
      </w:r>
      <w:r w:rsidRPr="00334B01">
        <w:rPr>
          <w:color w:val="000000"/>
        </w:rPr>
        <w:t xml:space="preserve">демонстрации </w:t>
      </w:r>
      <w:proofErr w:type="spellStart"/>
      <w:r w:rsidRPr="00334B01">
        <w:rPr>
          <w:color w:val="000000"/>
        </w:rPr>
        <w:t>мультфтльмов</w:t>
      </w:r>
      <w:proofErr w:type="spellEnd"/>
      <w:r w:rsidRPr="00334B01">
        <w:rPr>
          <w:color w:val="000000"/>
        </w:rPr>
        <w:t xml:space="preserve">, </w:t>
      </w:r>
      <w:r w:rsidRPr="00334B01">
        <w:rPr>
          <w:color w:val="000000"/>
        </w:rPr>
        <w:t>рисунков, плакатов, макетов, схем, коллекций, иллюстраций;</w:t>
      </w:r>
    </w:p>
    <w:p w:rsidR="00334B01" w:rsidRPr="00334B01" w:rsidRDefault="00334B01" w:rsidP="00334B01">
      <w:pPr>
        <w:pStyle w:val="a8"/>
        <w:numPr>
          <w:ilvl w:val="0"/>
          <w:numId w:val="1"/>
        </w:numPr>
        <w:shd w:val="clear" w:color="auto" w:fill="FFFFFF"/>
        <w:spacing w:before="0" w:beforeAutospacing="0" w:after="0" w:afterAutospacing="0"/>
        <w:jc w:val="both"/>
        <w:rPr>
          <w:color w:val="000000"/>
        </w:rPr>
      </w:pPr>
      <w:r w:rsidRPr="00334B01">
        <w:rPr>
          <w:b/>
          <w:bCs/>
          <w:color w:val="000000"/>
        </w:rPr>
        <w:t>практические:</w:t>
      </w:r>
      <w:r w:rsidRPr="00334B01">
        <w:rPr>
          <w:color w:val="000000"/>
        </w:rPr>
        <w:t> </w:t>
      </w:r>
      <w:r w:rsidRPr="00334B01">
        <w:rPr>
          <w:color w:val="000000"/>
        </w:rPr>
        <w:t xml:space="preserve">работа с </w:t>
      </w:r>
      <w:proofErr w:type="spellStart"/>
      <w:r w:rsidRPr="00334B01">
        <w:rPr>
          <w:color w:val="000000"/>
        </w:rPr>
        <w:t>интерактивами</w:t>
      </w:r>
      <w:proofErr w:type="spellEnd"/>
      <w:r w:rsidRPr="00334B01">
        <w:rPr>
          <w:color w:val="000000"/>
        </w:rPr>
        <w:t>, рисунками,</w:t>
      </w:r>
      <w:r w:rsidRPr="00334B01">
        <w:rPr>
          <w:color w:val="000000"/>
        </w:rPr>
        <w:t xml:space="preserve"> плакатами, схемами, </w:t>
      </w:r>
    </w:p>
    <w:p w:rsidR="00334B01" w:rsidRPr="00334B01" w:rsidRDefault="00334B01" w:rsidP="00334B01">
      <w:pPr>
        <w:pStyle w:val="a8"/>
        <w:shd w:val="clear" w:color="auto" w:fill="FFFFFF"/>
        <w:spacing w:before="0" w:beforeAutospacing="0" w:after="0" w:afterAutospacing="0"/>
        <w:jc w:val="both"/>
        <w:rPr>
          <w:color w:val="000000"/>
        </w:rPr>
      </w:pPr>
      <w:r w:rsidRPr="00334B01">
        <w:rPr>
          <w:b/>
          <w:bCs/>
          <w:color w:val="000000"/>
        </w:rPr>
        <w:t>Формы:</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proofErr w:type="spellStart"/>
      <w:r w:rsidRPr="00334B01">
        <w:rPr>
          <w:rFonts w:ascii="Times New Roman" w:hAnsi="Times New Roman" w:cs="Times New Roman"/>
          <w:sz w:val="24"/>
          <w:szCs w:val="24"/>
        </w:rPr>
        <w:t>эвристическая</w:t>
      </w:r>
      <w:proofErr w:type="spellEnd"/>
      <w:r w:rsidRPr="00334B01">
        <w:rPr>
          <w:rFonts w:ascii="Times New Roman" w:hAnsi="Times New Roman" w:cs="Times New Roman"/>
          <w:sz w:val="24"/>
          <w:szCs w:val="24"/>
        </w:rPr>
        <w:t xml:space="preserve"> </w:t>
      </w:r>
      <w:proofErr w:type="spellStart"/>
      <w:r w:rsidRPr="00334B01">
        <w:rPr>
          <w:rFonts w:ascii="Times New Roman" w:hAnsi="Times New Roman" w:cs="Times New Roman"/>
          <w:sz w:val="24"/>
          <w:szCs w:val="24"/>
        </w:rPr>
        <w:t>беседа</w:t>
      </w:r>
      <w:proofErr w:type="spellEnd"/>
      <w:r w:rsidRPr="00334B01">
        <w:rPr>
          <w:rFonts w:ascii="Times New Roman" w:hAnsi="Times New Roman" w:cs="Times New Roman"/>
          <w:sz w:val="24"/>
          <w:szCs w:val="24"/>
        </w:rPr>
        <w:t>,</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proofErr w:type="spellStart"/>
      <w:r w:rsidRPr="00334B01">
        <w:rPr>
          <w:rFonts w:ascii="Times New Roman" w:hAnsi="Times New Roman" w:cs="Times New Roman"/>
          <w:sz w:val="24"/>
          <w:szCs w:val="24"/>
        </w:rPr>
        <w:t>дискуссия</w:t>
      </w:r>
      <w:proofErr w:type="spellEnd"/>
      <w:r w:rsidRPr="00334B01">
        <w:rPr>
          <w:rFonts w:ascii="Times New Roman" w:hAnsi="Times New Roman" w:cs="Times New Roman"/>
          <w:sz w:val="24"/>
          <w:szCs w:val="24"/>
        </w:rPr>
        <w:t>,</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proofErr w:type="spellStart"/>
      <w:r w:rsidRPr="00334B01">
        <w:rPr>
          <w:rFonts w:ascii="Times New Roman" w:hAnsi="Times New Roman" w:cs="Times New Roman"/>
          <w:sz w:val="24"/>
          <w:szCs w:val="24"/>
        </w:rPr>
        <w:t>игра-путешествие</w:t>
      </w:r>
      <w:proofErr w:type="spellEnd"/>
      <w:r w:rsidRPr="00334B01">
        <w:rPr>
          <w:rFonts w:ascii="Times New Roman" w:hAnsi="Times New Roman" w:cs="Times New Roman"/>
          <w:sz w:val="24"/>
          <w:szCs w:val="24"/>
        </w:rPr>
        <w:t xml:space="preserve">, </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proofErr w:type="spellStart"/>
      <w:r w:rsidRPr="00334B01">
        <w:rPr>
          <w:rFonts w:ascii="Times New Roman" w:hAnsi="Times New Roman" w:cs="Times New Roman"/>
          <w:sz w:val="24"/>
          <w:szCs w:val="24"/>
        </w:rPr>
        <w:t>решение</w:t>
      </w:r>
      <w:proofErr w:type="spellEnd"/>
      <w:r w:rsidRPr="00334B01">
        <w:rPr>
          <w:rFonts w:ascii="Times New Roman" w:hAnsi="Times New Roman" w:cs="Times New Roman"/>
          <w:sz w:val="24"/>
          <w:szCs w:val="24"/>
        </w:rPr>
        <w:t xml:space="preserve"> </w:t>
      </w:r>
      <w:proofErr w:type="spellStart"/>
      <w:r w:rsidRPr="00334B01">
        <w:rPr>
          <w:rFonts w:ascii="Times New Roman" w:hAnsi="Times New Roman" w:cs="Times New Roman"/>
          <w:sz w:val="24"/>
          <w:szCs w:val="24"/>
        </w:rPr>
        <w:t>задач</w:t>
      </w:r>
      <w:proofErr w:type="spellEnd"/>
      <w:r w:rsidRPr="00334B01">
        <w:rPr>
          <w:rFonts w:ascii="Times New Roman" w:hAnsi="Times New Roman" w:cs="Times New Roman"/>
          <w:sz w:val="24"/>
          <w:szCs w:val="24"/>
        </w:rPr>
        <w:t xml:space="preserve">, </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proofErr w:type="spellStart"/>
      <w:r w:rsidRPr="00334B01">
        <w:rPr>
          <w:rFonts w:ascii="Times New Roman" w:hAnsi="Times New Roman" w:cs="Times New Roman"/>
          <w:sz w:val="24"/>
          <w:szCs w:val="24"/>
        </w:rPr>
        <w:t>игра</w:t>
      </w:r>
      <w:proofErr w:type="spellEnd"/>
      <w:r w:rsidRPr="00334B01">
        <w:rPr>
          <w:rFonts w:ascii="Times New Roman" w:hAnsi="Times New Roman" w:cs="Times New Roman"/>
          <w:sz w:val="24"/>
          <w:szCs w:val="24"/>
        </w:rPr>
        <w:t xml:space="preserve"> с </w:t>
      </w:r>
      <w:proofErr w:type="spellStart"/>
      <w:r w:rsidRPr="00334B01">
        <w:rPr>
          <w:rFonts w:ascii="Times New Roman" w:hAnsi="Times New Roman" w:cs="Times New Roman"/>
          <w:sz w:val="24"/>
          <w:szCs w:val="24"/>
        </w:rPr>
        <w:t>элементами</w:t>
      </w:r>
      <w:proofErr w:type="spellEnd"/>
      <w:r w:rsidRPr="00334B01">
        <w:rPr>
          <w:rFonts w:ascii="Times New Roman" w:hAnsi="Times New Roman" w:cs="Times New Roman"/>
          <w:sz w:val="24"/>
          <w:szCs w:val="24"/>
        </w:rPr>
        <w:t xml:space="preserve"> </w:t>
      </w:r>
      <w:proofErr w:type="spellStart"/>
      <w:r w:rsidRPr="00334B01">
        <w:rPr>
          <w:rFonts w:ascii="Times New Roman" w:hAnsi="Times New Roman" w:cs="Times New Roman"/>
          <w:sz w:val="24"/>
          <w:szCs w:val="24"/>
        </w:rPr>
        <w:t>тренинга</w:t>
      </w:r>
      <w:proofErr w:type="spellEnd"/>
      <w:r w:rsidRPr="00334B01">
        <w:rPr>
          <w:rFonts w:ascii="Times New Roman" w:hAnsi="Times New Roman" w:cs="Times New Roman"/>
          <w:sz w:val="24"/>
          <w:szCs w:val="24"/>
        </w:rPr>
        <w:t xml:space="preserve">, </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proofErr w:type="spellStart"/>
      <w:proofErr w:type="gramStart"/>
      <w:r w:rsidRPr="00334B01">
        <w:rPr>
          <w:rFonts w:ascii="Times New Roman" w:hAnsi="Times New Roman" w:cs="Times New Roman"/>
          <w:sz w:val="24"/>
          <w:szCs w:val="24"/>
        </w:rPr>
        <w:t>конкурсы</w:t>
      </w:r>
      <w:proofErr w:type="spellEnd"/>
      <w:proofErr w:type="gramEnd"/>
      <w:r w:rsidRPr="00334B01">
        <w:rPr>
          <w:rFonts w:ascii="Times New Roman" w:hAnsi="Times New Roman" w:cs="Times New Roman"/>
          <w:sz w:val="24"/>
          <w:szCs w:val="24"/>
        </w:rPr>
        <w:t>.</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lang w:val="ru-RU"/>
        </w:rPr>
      </w:pPr>
      <w:proofErr w:type="spellStart"/>
      <w:r w:rsidRPr="00334B01">
        <w:rPr>
          <w:rFonts w:ascii="Times New Roman" w:hAnsi="Times New Roman" w:cs="Times New Roman"/>
          <w:sz w:val="24"/>
          <w:szCs w:val="24"/>
          <w:lang w:val="ru-RU"/>
        </w:rPr>
        <w:t>квесты</w:t>
      </w:r>
      <w:proofErr w:type="spellEnd"/>
      <w:r w:rsidRPr="00334B01">
        <w:rPr>
          <w:rFonts w:ascii="Times New Roman" w:hAnsi="Times New Roman" w:cs="Times New Roman"/>
          <w:sz w:val="24"/>
          <w:szCs w:val="24"/>
          <w:lang w:val="ru-RU"/>
        </w:rPr>
        <w:t>;</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lang w:val="ru-RU"/>
        </w:rPr>
      </w:pPr>
      <w:r w:rsidRPr="00334B01">
        <w:rPr>
          <w:rFonts w:ascii="Times New Roman" w:hAnsi="Times New Roman" w:cs="Times New Roman"/>
          <w:sz w:val="24"/>
          <w:szCs w:val="24"/>
          <w:lang w:val="ru-RU"/>
        </w:rPr>
        <w:t xml:space="preserve"> дидактические, развивающие и ролевые игры;</w:t>
      </w:r>
    </w:p>
    <w:p w:rsidR="00334B01" w:rsidRPr="00334B01" w:rsidRDefault="00334B01" w:rsidP="00334B01">
      <w:pPr>
        <w:pStyle w:val="a7"/>
        <w:numPr>
          <w:ilvl w:val="0"/>
          <w:numId w:val="2"/>
        </w:numPr>
        <w:spacing w:after="0" w:line="240" w:lineRule="auto"/>
        <w:jc w:val="both"/>
        <w:rPr>
          <w:rFonts w:ascii="Times New Roman" w:hAnsi="Times New Roman" w:cs="Times New Roman"/>
          <w:sz w:val="24"/>
          <w:szCs w:val="24"/>
        </w:rPr>
      </w:pPr>
      <w:r w:rsidRPr="00334B01">
        <w:rPr>
          <w:rFonts w:ascii="Times New Roman" w:hAnsi="Times New Roman" w:cs="Times New Roman"/>
          <w:sz w:val="24"/>
          <w:szCs w:val="24"/>
          <w:lang w:val="ru-RU"/>
        </w:rPr>
        <w:t xml:space="preserve">пешеходная прогулка, экскурсия. </w:t>
      </w:r>
    </w:p>
    <w:p w:rsidR="00334B01" w:rsidRPr="00334B01" w:rsidRDefault="00334B01" w:rsidP="00334B01">
      <w:pPr>
        <w:spacing w:after="0" w:line="240" w:lineRule="auto"/>
        <w:jc w:val="both"/>
        <w:rPr>
          <w:rFonts w:ascii="Times New Roman" w:hAnsi="Times New Roman" w:cs="Times New Roman"/>
          <w:sz w:val="24"/>
          <w:szCs w:val="24"/>
        </w:rPr>
      </w:pPr>
    </w:p>
    <w:p w:rsidR="00334B01" w:rsidRPr="00334B01" w:rsidRDefault="00334B01" w:rsidP="00334B01">
      <w:pPr>
        <w:shd w:val="clear" w:color="auto" w:fill="FFFFFF"/>
        <w:spacing w:after="162" w:line="240" w:lineRule="auto"/>
        <w:contextualSpacing/>
        <w:jc w:val="center"/>
        <w:rPr>
          <w:rFonts w:ascii="Times New Roman" w:eastAsia="Times New Roman" w:hAnsi="Times New Roman" w:cs="Times New Roman"/>
          <w:b/>
          <w:bCs/>
          <w:sz w:val="24"/>
          <w:szCs w:val="24"/>
        </w:rPr>
      </w:pPr>
      <w:r w:rsidRPr="00334B01">
        <w:rPr>
          <w:rFonts w:ascii="Times New Roman" w:eastAsia="Times New Roman" w:hAnsi="Times New Roman" w:cs="Times New Roman"/>
          <w:b/>
          <w:bCs/>
          <w:sz w:val="24"/>
          <w:szCs w:val="24"/>
        </w:rPr>
        <w:t>Место учебного курса в учебном плане.</w:t>
      </w:r>
    </w:p>
    <w:p w:rsidR="00334B01" w:rsidRPr="00334B01" w:rsidRDefault="00334B01" w:rsidP="00334B01">
      <w:pPr>
        <w:pStyle w:val="a8"/>
        <w:spacing w:before="0" w:beforeAutospacing="0" w:after="0" w:afterAutospacing="0"/>
        <w:ind w:left="-567" w:firstLine="567"/>
        <w:contextualSpacing/>
        <w:jc w:val="both"/>
      </w:pPr>
      <w:r w:rsidRPr="00334B01">
        <w:rPr>
          <w:b/>
          <w:bCs/>
        </w:rPr>
        <w:t xml:space="preserve">Объем часов: </w:t>
      </w:r>
      <w:r w:rsidRPr="00334B01">
        <w:t xml:space="preserve">Программа рассчитана на 4 года </w:t>
      </w:r>
      <w:r w:rsidRPr="00334B01">
        <w:t>обучения:</w:t>
      </w:r>
    </w:p>
    <w:p w:rsidR="00334B01" w:rsidRPr="00334B01" w:rsidRDefault="00334B01" w:rsidP="00334B01">
      <w:pPr>
        <w:pStyle w:val="a8"/>
        <w:spacing w:before="0" w:beforeAutospacing="0" w:after="0" w:afterAutospacing="0"/>
        <w:ind w:left="-567" w:firstLine="567"/>
        <w:contextualSpacing/>
        <w:jc w:val="both"/>
      </w:pPr>
      <w:r w:rsidRPr="00334B01">
        <w:t>1</w:t>
      </w:r>
      <w:r w:rsidRPr="00334B01">
        <w:t xml:space="preserve"> класс - 3</w:t>
      </w:r>
      <w:r w:rsidRPr="00334B01">
        <w:t>3</w:t>
      </w:r>
      <w:r w:rsidRPr="00334B01">
        <w:t xml:space="preserve"> часа, 1 раз в неделю;  </w:t>
      </w:r>
    </w:p>
    <w:p w:rsidR="00334B01" w:rsidRPr="00334B01" w:rsidRDefault="00334B01" w:rsidP="00334B01">
      <w:pPr>
        <w:pStyle w:val="a8"/>
        <w:spacing w:before="0" w:beforeAutospacing="0" w:after="0" w:afterAutospacing="0"/>
        <w:ind w:left="-567" w:firstLine="567"/>
        <w:contextualSpacing/>
        <w:jc w:val="both"/>
      </w:pPr>
      <w:r w:rsidRPr="00334B01">
        <w:t>2</w:t>
      </w:r>
      <w:r w:rsidRPr="00334B01">
        <w:t xml:space="preserve"> класс - 34 часа, 1 раз в неделю,</w:t>
      </w:r>
    </w:p>
    <w:p w:rsidR="00334B01" w:rsidRPr="00334B01" w:rsidRDefault="00334B01" w:rsidP="00334B01">
      <w:pPr>
        <w:pStyle w:val="a8"/>
        <w:spacing w:before="0" w:beforeAutospacing="0" w:after="0" w:afterAutospacing="0"/>
        <w:ind w:left="-567" w:firstLine="567"/>
        <w:contextualSpacing/>
        <w:jc w:val="both"/>
      </w:pPr>
      <w:r w:rsidRPr="00334B01">
        <w:t>3</w:t>
      </w:r>
      <w:r w:rsidRPr="00334B01">
        <w:t xml:space="preserve"> класс - 34 часа, 1 раз в неделю, </w:t>
      </w:r>
    </w:p>
    <w:p w:rsidR="00D40D09" w:rsidRDefault="00334B01" w:rsidP="00334B01">
      <w:pPr>
        <w:pStyle w:val="a8"/>
        <w:spacing w:before="0" w:beforeAutospacing="0" w:after="0" w:afterAutospacing="0"/>
        <w:ind w:left="-567" w:firstLine="567"/>
        <w:contextualSpacing/>
        <w:jc w:val="both"/>
      </w:pPr>
      <w:r w:rsidRPr="00334B01">
        <w:t>4</w:t>
      </w:r>
      <w:r w:rsidRPr="00334B01">
        <w:t xml:space="preserve"> класс - 34</w:t>
      </w:r>
      <w:r>
        <w:t xml:space="preserve"> часа, 1 раз в неделю;</w:t>
      </w:r>
      <w:bookmarkStart w:id="0" w:name="_GoBack"/>
      <w:bookmarkEnd w:id="0"/>
    </w:p>
    <w:sectPr w:rsidR="00D40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A70DB"/>
    <w:multiLevelType w:val="hybridMultilevel"/>
    <w:tmpl w:val="AE8CAA9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3BB66A6"/>
    <w:multiLevelType w:val="hybridMultilevel"/>
    <w:tmpl w:val="60B2095E"/>
    <w:lvl w:ilvl="0" w:tplc="00000003">
      <w:start w:val="5"/>
      <w:numFmt w:val="bullet"/>
      <w:lvlText w:val="-"/>
      <w:lvlJc w:val="left"/>
      <w:pPr>
        <w:ind w:left="720" w:hanging="360"/>
      </w:pPr>
      <w:rPr>
        <w:rFonts w:ascii="OpenSymbol" w:eastAsia="Open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5A"/>
    <w:rsid w:val="000013F1"/>
    <w:rsid w:val="00334B01"/>
    <w:rsid w:val="0089525A"/>
    <w:rsid w:val="00A466CF"/>
    <w:rsid w:val="00D40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3E4B5-5552-4631-974B-5C4DAF3E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3F1"/>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466CF"/>
    <w:pPr>
      <w:widowControl w:val="0"/>
      <w:autoSpaceDE w:val="0"/>
      <w:autoSpaceDN w:val="0"/>
      <w:spacing w:after="0" w:line="240" w:lineRule="auto"/>
      <w:ind w:left="119"/>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A466CF"/>
    <w:rPr>
      <w:rFonts w:ascii="Times New Roman" w:eastAsia="Times New Roman" w:hAnsi="Times New Roman" w:cs="Times New Roman"/>
      <w:sz w:val="28"/>
      <w:szCs w:val="28"/>
    </w:rPr>
  </w:style>
  <w:style w:type="paragraph" w:styleId="a5">
    <w:name w:val="No Spacing"/>
    <w:link w:val="a6"/>
    <w:uiPriority w:val="99"/>
    <w:qFormat/>
    <w:rsid w:val="00334B01"/>
    <w:pPr>
      <w:spacing w:after="0" w:line="240" w:lineRule="auto"/>
    </w:pPr>
    <w:rPr>
      <w:rFonts w:eastAsiaTheme="minorEastAsia"/>
      <w:lang w:val="en-US" w:eastAsia="ru-RU"/>
    </w:rPr>
  </w:style>
  <w:style w:type="paragraph" w:styleId="a7">
    <w:name w:val="List Paragraph"/>
    <w:basedOn w:val="a"/>
    <w:uiPriority w:val="34"/>
    <w:qFormat/>
    <w:rsid w:val="00334B01"/>
    <w:pPr>
      <w:ind w:left="720"/>
      <w:contextualSpacing/>
    </w:pPr>
    <w:rPr>
      <w:lang w:val="en-US"/>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unhideWhenUsed/>
    <w:rsid w:val="00334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8"/>
    <w:uiPriority w:val="99"/>
    <w:locked/>
    <w:rsid w:val="00334B01"/>
    <w:rPr>
      <w:rFonts w:ascii="Times New Roman" w:eastAsia="Times New Roman" w:hAnsi="Times New Roman" w:cs="Times New Roman"/>
      <w:sz w:val="24"/>
      <w:szCs w:val="24"/>
      <w:lang w:eastAsia="ru-RU"/>
    </w:rPr>
  </w:style>
  <w:style w:type="character" w:customStyle="1" w:styleId="a6">
    <w:name w:val="Без интервала Знак"/>
    <w:link w:val="a5"/>
    <w:uiPriority w:val="99"/>
    <w:locked/>
    <w:rsid w:val="00334B01"/>
    <w:rPr>
      <w:rFonts w:eastAsiaTheme="minorEastAsia"/>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2025-11-01T10:16:00Z</dcterms:created>
  <dcterms:modified xsi:type="dcterms:W3CDTF">2025-11-01T12:18:00Z</dcterms:modified>
</cp:coreProperties>
</file>