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2" w:rsidRDefault="008A6527">
      <w:pPr>
        <w:pStyle w:val="a3"/>
        <w:spacing w:before="74" w:line="242" w:lineRule="auto"/>
        <w:ind w:left="2277" w:right="2283" w:firstLine="547"/>
        <w:jc w:val="left"/>
      </w:pPr>
      <w:r>
        <w:t>Аннотация к рабочей программе</w:t>
      </w:r>
      <w:r>
        <w:rPr>
          <w:spacing w:val="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</w:p>
    <w:p w:rsidR="005F7632" w:rsidRDefault="008A6527">
      <w:pPr>
        <w:pStyle w:val="a3"/>
        <w:spacing w:line="318" w:lineRule="exact"/>
        <w:ind w:left="3623" w:firstLine="0"/>
        <w:jc w:val="left"/>
      </w:pPr>
      <w:r>
        <w:t>(для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классов)</w:t>
      </w:r>
    </w:p>
    <w:p w:rsidR="005F7632" w:rsidRDefault="005F7632">
      <w:pPr>
        <w:pStyle w:val="a3"/>
        <w:spacing w:before="11"/>
        <w:ind w:left="0" w:firstLine="0"/>
        <w:jc w:val="left"/>
        <w:rPr>
          <w:sz w:val="27"/>
        </w:rPr>
      </w:pPr>
    </w:p>
    <w:p w:rsidR="005F7632" w:rsidRDefault="008A6527">
      <w:pPr>
        <w:pStyle w:val="a3"/>
        <w:ind w:right="106"/>
      </w:pPr>
      <w:r>
        <w:t>Рабочая программа составлена в соответствии с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5F7632" w:rsidRDefault="008A6527">
      <w:pPr>
        <w:pStyle w:val="a3"/>
        <w:spacing w:before="1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5F7632" w:rsidRDefault="008A6527">
      <w:pPr>
        <w:pStyle w:val="a3"/>
        <w:ind w:right="102"/>
      </w:pPr>
      <w:r>
        <w:t>Пояснительная записка отражает общие цели и задачи 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</w:t>
      </w:r>
      <w:r>
        <w:t>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 xml:space="preserve">предпосылок к его изучению </w:t>
      </w:r>
      <w:proofErr w:type="gramStart"/>
      <w:r>
        <w:t>обучающимися</w:t>
      </w:r>
      <w:proofErr w:type="gramEnd"/>
      <w:r>
        <w:t>; место в структуре учебного</w:t>
      </w:r>
      <w:r>
        <w:rPr>
          <w:spacing w:val="1"/>
        </w:rPr>
        <w:t xml:space="preserve"> </w:t>
      </w:r>
      <w:r>
        <w:t>плана, а также подходы к отбору содержания, к определению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структуре тематического планирования.</w:t>
      </w:r>
    </w:p>
    <w:p w:rsidR="005F7632" w:rsidRDefault="008A6527">
      <w:pPr>
        <w:pStyle w:val="a3"/>
        <w:ind w:right="103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 Содержание обучения в классе завершается 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5F7632" w:rsidRDefault="008A6527">
      <w:pPr>
        <w:pStyle w:val="a3"/>
        <w:spacing w:before="1"/>
        <w:ind w:right="106"/>
      </w:pPr>
      <w:r>
        <w:t>Планируемые результаты освоения программы по основам безопасности</w:t>
      </w:r>
      <w:r>
        <w:rPr>
          <w:spacing w:val="1"/>
        </w:rPr>
        <w:t xml:space="preserve"> </w:t>
      </w:r>
      <w:r>
        <w:t xml:space="preserve">жизнедеятельности личностные, </w:t>
      </w:r>
      <w:proofErr w:type="spellStart"/>
      <w:r>
        <w:t>метапр</w:t>
      </w:r>
      <w:r>
        <w:t>едметные</w:t>
      </w:r>
      <w:proofErr w:type="spellEnd"/>
      <w:r>
        <w:t xml:space="preserve"> результаты за весь период</w:t>
      </w:r>
      <w:r>
        <w:rPr>
          <w:spacing w:val="1"/>
        </w:rPr>
        <w:t xml:space="preserve"> </w:t>
      </w:r>
      <w:r>
        <w:t>обучения на уровне среднего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5F7632" w:rsidRDefault="008A6527">
      <w:pPr>
        <w:pStyle w:val="a3"/>
        <w:ind w:right="104"/>
      </w:pPr>
      <w:r>
        <w:t>В соответствии с учебным планом школы на изучение предмета «Основы</w:t>
      </w:r>
      <w:r>
        <w:rPr>
          <w:spacing w:val="1"/>
        </w:rPr>
        <w:t xml:space="preserve"> </w:t>
      </w:r>
      <w:r>
        <w:t>безопасности жизнедеятельности» в 10-11 классах отвод</w:t>
      </w:r>
      <w:r>
        <w:t>ится 68 часов – по 34</w:t>
      </w:r>
      <w:r>
        <w:rPr>
          <w:spacing w:val="-6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классе.</w:t>
      </w:r>
    </w:p>
    <w:p w:rsidR="008A6527" w:rsidRDefault="008A6527" w:rsidP="008A6527">
      <w:pPr>
        <w:spacing w:line="276" w:lineRule="auto"/>
        <w:ind w:left="160" w:right="104"/>
        <w:rPr>
          <w:sz w:val="28"/>
          <w:szCs w:val="28"/>
        </w:rPr>
      </w:pPr>
    </w:p>
    <w:p w:rsidR="008A6527" w:rsidRDefault="008A6527" w:rsidP="008A6527">
      <w:pPr>
        <w:spacing w:line="276" w:lineRule="auto"/>
        <w:ind w:left="160" w:right="104"/>
        <w:rPr>
          <w:spacing w:val="80"/>
          <w:sz w:val="28"/>
          <w:szCs w:val="28"/>
        </w:rPr>
      </w:pPr>
      <w:bookmarkStart w:id="0" w:name="_GoBack"/>
      <w:bookmarkEnd w:id="0"/>
      <w:r w:rsidRPr="00C069C0">
        <w:rPr>
          <w:sz w:val="28"/>
          <w:szCs w:val="28"/>
        </w:rPr>
        <w:t>Учебники:</w:t>
      </w:r>
      <w:r w:rsidRPr="00C069C0">
        <w:rPr>
          <w:spacing w:val="80"/>
          <w:sz w:val="28"/>
          <w:szCs w:val="28"/>
        </w:rPr>
        <w:t xml:space="preserve"> </w:t>
      </w:r>
    </w:p>
    <w:p w:rsidR="008A6527" w:rsidRPr="00C069C0" w:rsidRDefault="008A6527" w:rsidP="008A6527">
      <w:pPr>
        <w:spacing w:line="276" w:lineRule="auto"/>
        <w:ind w:left="160" w:right="104"/>
        <w:rPr>
          <w:sz w:val="28"/>
          <w:szCs w:val="28"/>
        </w:rPr>
      </w:pPr>
      <w:r w:rsidRPr="00C069C0">
        <w:rPr>
          <w:sz w:val="28"/>
          <w:szCs w:val="28"/>
        </w:rPr>
        <w:t>Ким.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С.В.,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Горский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В.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А./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Под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ред.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Василенко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Е.Р.</w:t>
      </w:r>
      <w:r>
        <w:rPr>
          <w:sz w:val="28"/>
          <w:szCs w:val="28"/>
        </w:rPr>
        <w:t xml:space="preserve"> </w:t>
      </w:r>
      <w:r w:rsidRPr="00C069C0">
        <w:rPr>
          <w:sz w:val="28"/>
          <w:szCs w:val="28"/>
        </w:rPr>
        <w:t>Основы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безопасности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жизнедеятельности. 10 класс М.: Просвещение,2022.</w:t>
      </w:r>
    </w:p>
    <w:p w:rsidR="008A6527" w:rsidRPr="00C069C0" w:rsidRDefault="008A6527" w:rsidP="008A6527">
      <w:pPr>
        <w:tabs>
          <w:tab w:val="left" w:pos="9646"/>
        </w:tabs>
        <w:spacing w:before="2" w:line="276" w:lineRule="auto"/>
        <w:ind w:left="160" w:right="104"/>
        <w:rPr>
          <w:sz w:val="28"/>
          <w:szCs w:val="28"/>
        </w:rPr>
      </w:pPr>
      <w:r w:rsidRPr="00C069C0">
        <w:rPr>
          <w:sz w:val="28"/>
          <w:szCs w:val="28"/>
        </w:rPr>
        <w:t>Ким.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С.В.,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Горский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В.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А.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Основы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безопасности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жизнедеятельности.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11</w:t>
      </w:r>
      <w:r w:rsidRPr="00C069C0">
        <w:rPr>
          <w:spacing w:val="80"/>
          <w:sz w:val="28"/>
          <w:szCs w:val="28"/>
        </w:rPr>
        <w:t xml:space="preserve"> </w:t>
      </w:r>
      <w:r w:rsidRPr="00C069C0">
        <w:rPr>
          <w:sz w:val="28"/>
          <w:szCs w:val="28"/>
        </w:rPr>
        <w:t>класс</w:t>
      </w:r>
      <w:r w:rsidRPr="00C069C0">
        <w:rPr>
          <w:spacing w:val="-4"/>
          <w:sz w:val="28"/>
          <w:szCs w:val="28"/>
        </w:rPr>
        <w:t xml:space="preserve">: </w:t>
      </w:r>
      <w:r w:rsidRPr="00C069C0">
        <w:rPr>
          <w:sz w:val="28"/>
          <w:szCs w:val="28"/>
        </w:rPr>
        <w:t>Просвещение, 2022</w:t>
      </w:r>
    </w:p>
    <w:p w:rsidR="008A6527" w:rsidRDefault="008A6527" w:rsidP="008A6527">
      <w:pPr>
        <w:pStyle w:val="a3"/>
        <w:ind w:left="0" w:firstLine="0"/>
        <w:jc w:val="left"/>
        <w:rPr>
          <w:sz w:val="24"/>
        </w:rPr>
      </w:pPr>
    </w:p>
    <w:p w:rsidR="005F7632" w:rsidRDefault="005F7632" w:rsidP="008A6527">
      <w:pPr>
        <w:spacing w:line="309" w:lineRule="exact"/>
        <w:ind w:left="668"/>
        <w:rPr>
          <w:sz w:val="27"/>
        </w:rPr>
      </w:pPr>
    </w:p>
    <w:sectPr w:rsidR="005F763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7632"/>
    <w:rsid w:val="005F7632"/>
    <w:rsid w:val="008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2</cp:revision>
  <dcterms:created xsi:type="dcterms:W3CDTF">2023-11-05T15:22:00Z</dcterms:created>
  <dcterms:modified xsi:type="dcterms:W3CDTF">2023-11-05T15:24:00Z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2023-11-05T00:00:00Z</vt:filetime>
  </property>
</Properties>
</file>