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81" w:rsidRDefault="00D86581">
      <w:pPr>
        <w:ind w:left="866" w:right="109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</w:p>
    <w:p w:rsidR="00D86581" w:rsidRDefault="00D86581">
      <w:pPr>
        <w:ind w:left="330" w:right="555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«Театр и дети 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</w:p>
    <w:p w:rsidR="00D86581" w:rsidRDefault="00D86581">
      <w:pPr>
        <w:spacing w:before="248"/>
        <w:ind w:left="140" w:right="364" w:firstLine="705"/>
        <w:jc w:val="both"/>
      </w:pPr>
      <w:r>
        <w:t>Рабочая программа курса внеурочной деятельности</w:t>
      </w:r>
      <w:r>
        <w:rPr>
          <w:spacing w:val="1"/>
        </w:rPr>
        <w:t xml:space="preserve"> </w:t>
      </w:r>
      <w:r>
        <w:t>«Театр и дети» является 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(ООП</w:t>
      </w:r>
      <w:r>
        <w:rPr>
          <w:spacing w:val="21"/>
        </w:rPr>
        <w:t xml:space="preserve"> </w:t>
      </w:r>
      <w:r>
        <w:t>ООО)</w:t>
      </w:r>
      <w:r>
        <w:rPr>
          <w:spacing w:val="49"/>
        </w:rPr>
        <w:t xml:space="preserve"> </w:t>
      </w:r>
      <w:r>
        <w:t xml:space="preserve">ГБОУ СОШ с.Старый Маклауш </w:t>
      </w:r>
    </w:p>
    <w:p w:rsidR="00D86581" w:rsidRDefault="00D86581">
      <w:pPr>
        <w:spacing w:before="2"/>
        <w:ind w:left="140" w:right="372"/>
        <w:jc w:val="both"/>
      </w:pP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п.32.1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 «Театр и дети »..</w:t>
      </w:r>
    </w:p>
    <w:p w:rsidR="00D86581" w:rsidRDefault="00D86581">
      <w:pPr>
        <w:spacing w:before="2"/>
        <w:ind w:left="140" w:right="360" w:firstLine="710"/>
        <w:jc w:val="both"/>
      </w:pPr>
      <w:r>
        <w:t>Рабочая программа 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материалов сайта «Единое содержание общего образования» в соответствии с Положением 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 и дети 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элементы:</w:t>
      </w:r>
    </w:p>
    <w:p w:rsidR="00D86581" w:rsidRDefault="00D86581">
      <w:pPr>
        <w:spacing w:line="251" w:lineRule="exact"/>
        <w:ind w:left="850"/>
        <w:jc w:val="both"/>
      </w:pPr>
      <w:r>
        <w:t>-пояснительную</w:t>
      </w:r>
      <w:r>
        <w:rPr>
          <w:spacing w:val="-5"/>
        </w:rPr>
        <w:t xml:space="preserve"> </w:t>
      </w:r>
      <w:r>
        <w:t>записку;</w:t>
      </w:r>
    </w:p>
    <w:p w:rsidR="00D86581" w:rsidRDefault="00D86581">
      <w:pPr>
        <w:spacing w:before="1" w:line="251" w:lineRule="exact"/>
        <w:ind w:left="850"/>
        <w:jc w:val="both"/>
      </w:pPr>
      <w:r>
        <w:t>-общую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«Театр и дети »</w:t>
      </w:r>
    </w:p>
    <w:p w:rsidR="00D86581" w:rsidRDefault="00D86581">
      <w:pPr>
        <w:ind w:left="140" w:right="369" w:firstLine="768"/>
        <w:jc w:val="both"/>
      </w:pPr>
      <w:r>
        <w:t>-место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 и дети»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D86581" w:rsidRDefault="00D86581">
      <w:pPr>
        <w:spacing w:before="1"/>
        <w:ind w:left="850"/>
        <w:jc w:val="both"/>
      </w:pPr>
      <w:r>
        <w:t>-содержание</w:t>
      </w:r>
      <w:r>
        <w:rPr>
          <w:spacing w:val="-9"/>
        </w:rPr>
        <w:t xml:space="preserve"> </w:t>
      </w:r>
      <w:r>
        <w:t>курса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«Театр и дети .»</w:t>
      </w:r>
    </w:p>
    <w:p w:rsidR="00D86581" w:rsidRDefault="00D86581">
      <w:pPr>
        <w:spacing w:before="2" w:line="251" w:lineRule="exact"/>
        <w:ind w:left="850"/>
        <w:jc w:val="both"/>
      </w:pPr>
      <w:r>
        <w:t>-планируемые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(личностные,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8"/>
        </w:rPr>
        <w:t xml:space="preserve"> </w:t>
      </w:r>
      <w:r>
        <w:t>.);</w:t>
      </w:r>
    </w:p>
    <w:p w:rsidR="00D86581" w:rsidRDefault="00D86581">
      <w:pPr>
        <w:ind w:left="140" w:right="369" w:firstLine="710"/>
        <w:jc w:val="both"/>
      </w:pPr>
      <w:r>
        <w:t>-тематическое планирование, сформированное с учётом рабочей программы воспитания и возможностью</w:t>
      </w:r>
      <w:r>
        <w:rPr>
          <w:spacing w:val="1"/>
        </w:rPr>
        <w:t xml:space="preserve"> </w:t>
      </w:r>
      <w:r>
        <w:t>использования ЭОР/ЦОР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определяющее</w:t>
      </w:r>
      <w:r>
        <w:rPr>
          <w:spacing w:val="-6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  <w:bookmarkStart w:id="0" w:name="_GoBack"/>
      <w:bookmarkEnd w:id="0"/>
    </w:p>
    <w:sectPr w:rsidR="00D86581" w:rsidSect="007D425E">
      <w:type w:val="continuous"/>
      <w:pgSz w:w="11910" w:h="16840"/>
      <w:pgMar w:top="1120" w:right="60" w:bottom="1180" w:left="580" w:header="720" w:footer="99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81" w:rsidRDefault="00D86581">
      <w:r>
        <w:separator/>
      </w:r>
    </w:p>
  </w:endnote>
  <w:endnote w:type="continuationSeparator" w:id="0">
    <w:p w:rsidR="00D86581" w:rsidRDefault="00D8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81" w:rsidRDefault="00D86581">
      <w:r>
        <w:separator/>
      </w:r>
    </w:p>
  </w:footnote>
  <w:footnote w:type="continuationSeparator" w:id="0">
    <w:p w:rsidR="00D86581" w:rsidRDefault="00D86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CBC"/>
    <w:multiLevelType w:val="hybridMultilevel"/>
    <w:tmpl w:val="5284E6C6"/>
    <w:lvl w:ilvl="0" w:tplc="CB3EAEA8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hint="default"/>
        <w:w w:val="99"/>
        <w:sz w:val="24"/>
      </w:rPr>
    </w:lvl>
    <w:lvl w:ilvl="1" w:tplc="F8AA4402">
      <w:numFmt w:val="bullet"/>
      <w:lvlText w:val=""/>
      <w:lvlJc w:val="left"/>
      <w:pPr>
        <w:ind w:left="860" w:hanging="360"/>
      </w:pPr>
      <w:rPr>
        <w:rFonts w:hint="default"/>
        <w:w w:val="100"/>
      </w:rPr>
    </w:lvl>
    <w:lvl w:ilvl="2" w:tplc="8192386E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42062D98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92741678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6A2C9FDE">
      <w:numFmt w:val="bullet"/>
      <w:lvlText w:val="•"/>
      <w:lvlJc w:val="left"/>
      <w:pPr>
        <w:ind w:left="5484" w:hanging="360"/>
      </w:pPr>
      <w:rPr>
        <w:rFonts w:hint="default"/>
      </w:rPr>
    </w:lvl>
    <w:lvl w:ilvl="6" w:tplc="9D1EF5DE"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E5B4D478">
      <w:numFmt w:val="bullet"/>
      <w:lvlText w:val="•"/>
      <w:lvlJc w:val="left"/>
      <w:pPr>
        <w:ind w:left="7796" w:hanging="360"/>
      </w:pPr>
      <w:rPr>
        <w:rFonts w:hint="default"/>
      </w:rPr>
    </w:lvl>
    <w:lvl w:ilvl="8" w:tplc="86AE3BA8"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1">
    <w:nsid w:val="25D34C56"/>
    <w:multiLevelType w:val="hybridMultilevel"/>
    <w:tmpl w:val="84845192"/>
    <w:lvl w:ilvl="0" w:tplc="B8622A8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C4C70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C85A976E"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F6187D66">
      <w:numFmt w:val="bullet"/>
      <w:lvlText w:val="•"/>
      <w:lvlJc w:val="left"/>
      <w:pPr>
        <w:ind w:left="3981" w:hanging="360"/>
      </w:pPr>
      <w:rPr>
        <w:rFonts w:hint="default"/>
      </w:rPr>
    </w:lvl>
    <w:lvl w:ilvl="4" w:tplc="531AA5A2">
      <w:numFmt w:val="bullet"/>
      <w:lvlText w:val="•"/>
      <w:lvlJc w:val="left"/>
      <w:pPr>
        <w:ind w:left="5021" w:hanging="360"/>
      </w:pPr>
      <w:rPr>
        <w:rFonts w:hint="default"/>
      </w:rPr>
    </w:lvl>
    <w:lvl w:ilvl="5" w:tplc="A6429BAC">
      <w:numFmt w:val="bullet"/>
      <w:lvlText w:val="•"/>
      <w:lvlJc w:val="left"/>
      <w:pPr>
        <w:ind w:left="6062" w:hanging="360"/>
      </w:pPr>
      <w:rPr>
        <w:rFonts w:hint="default"/>
      </w:rPr>
    </w:lvl>
    <w:lvl w:ilvl="6" w:tplc="BB1E1784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8F24FDBE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21424C00">
      <w:numFmt w:val="bullet"/>
      <w:lvlText w:val="•"/>
      <w:lvlJc w:val="left"/>
      <w:pPr>
        <w:ind w:left="9183" w:hanging="360"/>
      </w:pPr>
      <w:rPr>
        <w:rFonts w:hint="default"/>
      </w:rPr>
    </w:lvl>
  </w:abstractNum>
  <w:abstractNum w:abstractNumId="2">
    <w:nsid w:val="78B633BC"/>
    <w:multiLevelType w:val="hybridMultilevel"/>
    <w:tmpl w:val="F25AF9DC"/>
    <w:lvl w:ilvl="0" w:tplc="FF96CE54">
      <w:numFmt w:val="bullet"/>
      <w:lvlText w:val="•"/>
      <w:lvlJc w:val="left"/>
      <w:pPr>
        <w:ind w:left="284" w:hanging="428"/>
      </w:pPr>
      <w:rPr>
        <w:rFonts w:ascii="Times New Roman" w:eastAsia="Times New Roman" w:hAnsi="Times New Roman" w:hint="default"/>
        <w:w w:val="100"/>
        <w:sz w:val="24"/>
      </w:rPr>
    </w:lvl>
    <w:lvl w:ilvl="1" w:tplc="03400EC4">
      <w:numFmt w:val="bullet"/>
      <w:lvlText w:val="•"/>
      <w:lvlJc w:val="left"/>
      <w:pPr>
        <w:ind w:left="1378" w:hanging="428"/>
      </w:pPr>
      <w:rPr>
        <w:rFonts w:hint="default"/>
      </w:rPr>
    </w:lvl>
    <w:lvl w:ilvl="2" w:tplc="EA68387E">
      <w:numFmt w:val="bullet"/>
      <w:lvlText w:val="•"/>
      <w:lvlJc w:val="left"/>
      <w:pPr>
        <w:ind w:left="2476" w:hanging="428"/>
      </w:pPr>
      <w:rPr>
        <w:rFonts w:hint="default"/>
      </w:rPr>
    </w:lvl>
    <w:lvl w:ilvl="3" w:tplc="C7BC182E">
      <w:numFmt w:val="bullet"/>
      <w:lvlText w:val="•"/>
      <w:lvlJc w:val="left"/>
      <w:pPr>
        <w:ind w:left="3575" w:hanging="428"/>
      </w:pPr>
      <w:rPr>
        <w:rFonts w:hint="default"/>
      </w:rPr>
    </w:lvl>
    <w:lvl w:ilvl="4" w:tplc="06040B84">
      <w:numFmt w:val="bullet"/>
      <w:lvlText w:val="•"/>
      <w:lvlJc w:val="left"/>
      <w:pPr>
        <w:ind w:left="4673" w:hanging="428"/>
      </w:pPr>
      <w:rPr>
        <w:rFonts w:hint="default"/>
      </w:rPr>
    </w:lvl>
    <w:lvl w:ilvl="5" w:tplc="4036E3E6">
      <w:numFmt w:val="bullet"/>
      <w:lvlText w:val="•"/>
      <w:lvlJc w:val="left"/>
      <w:pPr>
        <w:ind w:left="5772" w:hanging="428"/>
      </w:pPr>
      <w:rPr>
        <w:rFonts w:hint="default"/>
      </w:rPr>
    </w:lvl>
    <w:lvl w:ilvl="6" w:tplc="A008C45C">
      <w:numFmt w:val="bullet"/>
      <w:lvlText w:val="•"/>
      <w:lvlJc w:val="left"/>
      <w:pPr>
        <w:ind w:left="6870" w:hanging="428"/>
      </w:pPr>
      <w:rPr>
        <w:rFonts w:hint="default"/>
      </w:rPr>
    </w:lvl>
    <w:lvl w:ilvl="7" w:tplc="B3D468EC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A1305244">
      <w:numFmt w:val="bullet"/>
      <w:lvlText w:val="•"/>
      <w:lvlJc w:val="left"/>
      <w:pPr>
        <w:ind w:left="9067" w:hanging="428"/>
      </w:pPr>
      <w:rPr>
        <w:rFonts w:hint="default"/>
      </w:rPr>
    </w:lvl>
  </w:abstractNum>
  <w:abstractNum w:abstractNumId="3">
    <w:nsid w:val="7D410727"/>
    <w:multiLevelType w:val="hybridMultilevel"/>
    <w:tmpl w:val="10ACDA2E"/>
    <w:lvl w:ilvl="0" w:tplc="AB1A919C">
      <w:start w:val="1"/>
      <w:numFmt w:val="decimal"/>
      <w:lvlText w:val="%1."/>
      <w:lvlJc w:val="left"/>
      <w:pPr>
        <w:ind w:left="946" w:hanging="245"/>
      </w:pPr>
      <w:rPr>
        <w:rFonts w:cs="Times New Roman" w:hint="default"/>
        <w:b/>
        <w:bCs/>
        <w:i/>
        <w:iCs/>
        <w:w w:val="100"/>
      </w:rPr>
    </w:lvl>
    <w:lvl w:ilvl="1" w:tplc="731EA6A6">
      <w:numFmt w:val="bullet"/>
      <w:lvlText w:val="•"/>
      <w:lvlJc w:val="left"/>
      <w:pPr>
        <w:ind w:left="1972" w:hanging="245"/>
      </w:pPr>
      <w:rPr>
        <w:rFonts w:hint="default"/>
      </w:rPr>
    </w:lvl>
    <w:lvl w:ilvl="2" w:tplc="C40CA9C0">
      <w:numFmt w:val="bullet"/>
      <w:lvlText w:val="•"/>
      <w:lvlJc w:val="left"/>
      <w:pPr>
        <w:ind w:left="3004" w:hanging="245"/>
      </w:pPr>
      <w:rPr>
        <w:rFonts w:hint="default"/>
      </w:rPr>
    </w:lvl>
    <w:lvl w:ilvl="3" w:tplc="C17C2F32">
      <w:numFmt w:val="bullet"/>
      <w:lvlText w:val="•"/>
      <w:lvlJc w:val="left"/>
      <w:pPr>
        <w:ind w:left="4037" w:hanging="245"/>
      </w:pPr>
      <w:rPr>
        <w:rFonts w:hint="default"/>
      </w:rPr>
    </w:lvl>
    <w:lvl w:ilvl="4" w:tplc="04E8A9D0">
      <w:numFmt w:val="bullet"/>
      <w:lvlText w:val="•"/>
      <w:lvlJc w:val="left"/>
      <w:pPr>
        <w:ind w:left="5069" w:hanging="245"/>
      </w:pPr>
      <w:rPr>
        <w:rFonts w:hint="default"/>
      </w:rPr>
    </w:lvl>
    <w:lvl w:ilvl="5" w:tplc="3D6831E4">
      <w:numFmt w:val="bullet"/>
      <w:lvlText w:val="•"/>
      <w:lvlJc w:val="left"/>
      <w:pPr>
        <w:ind w:left="6102" w:hanging="245"/>
      </w:pPr>
      <w:rPr>
        <w:rFonts w:hint="default"/>
      </w:rPr>
    </w:lvl>
    <w:lvl w:ilvl="6" w:tplc="7EAADF46">
      <w:numFmt w:val="bullet"/>
      <w:lvlText w:val="•"/>
      <w:lvlJc w:val="left"/>
      <w:pPr>
        <w:ind w:left="7134" w:hanging="245"/>
      </w:pPr>
      <w:rPr>
        <w:rFonts w:hint="default"/>
      </w:rPr>
    </w:lvl>
    <w:lvl w:ilvl="7" w:tplc="41129A16">
      <w:numFmt w:val="bullet"/>
      <w:lvlText w:val="•"/>
      <w:lvlJc w:val="left"/>
      <w:pPr>
        <w:ind w:left="8166" w:hanging="245"/>
      </w:pPr>
      <w:rPr>
        <w:rFonts w:hint="default"/>
      </w:rPr>
    </w:lvl>
    <w:lvl w:ilvl="8" w:tplc="B3A0AA98">
      <w:numFmt w:val="bullet"/>
      <w:lvlText w:val="•"/>
      <w:lvlJc w:val="left"/>
      <w:pPr>
        <w:ind w:left="9199" w:hanging="24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41B"/>
    <w:rsid w:val="00173664"/>
    <w:rsid w:val="005A741B"/>
    <w:rsid w:val="00654E42"/>
    <w:rsid w:val="007D425E"/>
    <w:rsid w:val="009C6228"/>
    <w:rsid w:val="00BF703F"/>
    <w:rsid w:val="00CF6850"/>
    <w:rsid w:val="00D8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4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54E42"/>
    <w:pPr>
      <w:spacing w:line="272" w:lineRule="exact"/>
      <w:ind w:left="5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5F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54E4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54E42"/>
    <w:pPr>
      <w:ind w:left="1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75FA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654E42"/>
    <w:pPr>
      <w:spacing w:line="275" w:lineRule="exact"/>
      <w:ind w:left="860" w:hanging="361"/>
    </w:pPr>
  </w:style>
  <w:style w:type="paragraph" w:customStyle="1" w:styleId="TableParagraph">
    <w:name w:val="Table Paragraph"/>
    <w:basedOn w:val="Normal"/>
    <w:uiPriority w:val="99"/>
    <w:rsid w:val="00654E42"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BF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03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Pc</cp:lastModifiedBy>
  <cp:revision>4</cp:revision>
  <dcterms:created xsi:type="dcterms:W3CDTF">2023-10-14T10:33:00Z</dcterms:created>
  <dcterms:modified xsi:type="dcterms:W3CDTF">2023-10-16T04:16:00Z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