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AC" w:rsidRDefault="003877AC" w:rsidP="00470E2F">
      <w:pPr>
        <w:pStyle w:val="Default"/>
        <w:ind w:left="-426" w:hanging="425"/>
        <w:jc w:val="center"/>
        <w:rPr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>Аннотация</w:t>
      </w:r>
    </w:p>
    <w:bookmarkEnd w:id="0"/>
    <w:p w:rsidR="003877AC" w:rsidRDefault="003877AC" w:rsidP="00470E2F">
      <w:pPr>
        <w:pStyle w:val="Default"/>
        <w:ind w:left="-426" w:hanging="425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 рабочей программе курса внеурочной деятельности</w:t>
      </w:r>
    </w:p>
    <w:p w:rsidR="003877AC" w:rsidRDefault="003877AC" w:rsidP="00470E2F">
      <w:pPr>
        <w:pStyle w:val="Default"/>
        <w:ind w:left="-426" w:hanging="425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Комплексный анализ текста» в </w:t>
      </w:r>
      <w:r>
        <w:rPr>
          <w:b/>
          <w:bCs/>
          <w:sz w:val="23"/>
          <w:szCs w:val="23"/>
        </w:rPr>
        <w:t>10-11 класс</w:t>
      </w:r>
      <w:r>
        <w:rPr>
          <w:b/>
          <w:bCs/>
          <w:sz w:val="23"/>
          <w:szCs w:val="23"/>
        </w:rPr>
        <w:t>ах</w:t>
      </w:r>
    </w:p>
    <w:p w:rsidR="00BD3FA6" w:rsidRPr="00BD3FA6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внеурочной деятельности </w:t>
      </w:r>
      <w:r w:rsidRPr="003877AC">
        <w:rPr>
          <w:b/>
          <w:bCs/>
          <w:sz w:val="23"/>
          <w:szCs w:val="23"/>
        </w:rPr>
        <w:t xml:space="preserve">«Комплексный анализ текста» </w:t>
      </w:r>
      <w:r>
        <w:rPr>
          <w:sz w:val="23"/>
          <w:szCs w:val="23"/>
        </w:rPr>
        <w:t xml:space="preserve">разработана с целью </w:t>
      </w:r>
      <w:r w:rsidR="00BD3FA6" w:rsidRPr="00BD3FA6">
        <w:rPr>
          <w:sz w:val="23"/>
          <w:szCs w:val="23"/>
        </w:rPr>
        <w:t>повторени</w:t>
      </w:r>
      <w:r w:rsidR="00BD3FA6">
        <w:rPr>
          <w:sz w:val="23"/>
          <w:szCs w:val="23"/>
        </w:rPr>
        <w:t>я</w:t>
      </w:r>
      <w:r w:rsidR="00BD3FA6" w:rsidRPr="00BD3FA6">
        <w:rPr>
          <w:sz w:val="23"/>
          <w:szCs w:val="23"/>
        </w:rPr>
        <w:t xml:space="preserve"> и систематизаци</w:t>
      </w:r>
      <w:r w:rsidR="00BD3FA6">
        <w:rPr>
          <w:sz w:val="23"/>
          <w:szCs w:val="23"/>
        </w:rPr>
        <w:t>и</w:t>
      </w:r>
      <w:r w:rsidR="00BD3FA6" w:rsidRPr="00BD3FA6">
        <w:rPr>
          <w:sz w:val="23"/>
          <w:szCs w:val="23"/>
        </w:rPr>
        <w:t xml:space="preserve"> знаний из разных областей</w:t>
      </w:r>
      <w:r w:rsidR="00BD3FA6">
        <w:rPr>
          <w:sz w:val="23"/>
          <w:szCs w:val="23"/>
        </w:rPr>
        <w:t xml:space="preserve">  русского языка</w:t>
      </w:r>
      <w:r w:rsidR="00BD3FA6" w:rsidRPr="00BD3FA6">
        <w:rPr>
          <w:sz w:val="23"/>
          <w:szCs w:val="23"/>
        </w:rPr>
        <w:t xml:space="preserve"> и литературы, практически</w:t>
      </w:r>
      <w:r w:rsidR="00BD3FA6">
        <w:rPr>
          <w:sz w:val="23"/>
          <w:szCs w:val="23"/>
        </w:rPr>
        <w:t>х</w:t>
      </w:r>
      <w:r w:rsidR="00BD3FA6" w:rsidRPr="00BD3FA6">
        <w:rPr>
          <w:sz w:val="23"/>
          <w:szCs w:val="23"/>
        </w:rPr>
        <w:t xml:space="preserve"> заняти</w:t>
      </w:r>
      <w:r w:rsidR="00BD3FA6">
        <w:rPr>
          <w:sz w:val="23"/>
          <w:szCs w:val="23"/>
        </w:rPr>
        <w:t>й</w:t>
      </w:r>
      <w:r w:rsidR="00BD3FA6" w:rsidRPr="00BD3FA6">
        <w:rPr>
          <w:sz w:val="23"/>
          <w:szCs w:val="23"/>
        </w:rPr>
        <w:t xml:space="preserve"> по комплексному анализу</w:t>
      </w:r>
      <w:r w:rsidR="00BD3FA6">
        <w:rPr>
          <w:sz w:val="23"/>
          <w:szCs w:val="23"/>
        </w:rPr>
        <w:t xml:space="preserve"> </w:t>
      </w:r>
      <w:r w:rsidR="00BD3FA6" w:rsidRPr="00BD3FA6">
        <w:rPr>
          <w:sz w:val="23"/>
          <w:szCs w:val="23"/>
        </w:rPr>
        <w:t>текста. Система заданий для анализа включает вопросы по основным разделам русского</w:t>
      </w:r>
      <w:r w:rsidR="00BD3FA6">
        <w:rPr>
          <w:sz w:val="23"/>
          <w:szCs w:val="23"/>
        </w:rPr>
        <w:t xml:space="preserve"> </w:t>
      </w:r>
      <w:r w:rsidR="00BD3FA6" w:rsidRPr="00BD3FA6">
        <w:rPr>
          <w:sz w:val="23"/>
          <w:szCs w:val="23"/>
        </w:rPr>
        <w:t>языка, при ответе на которые ученик использует знания, полученные на уроках русского</w:t>
      </w:r>
      <w:r w:rsidR="00BD3FA6">
        <w:rPr>
          <w:sz w:val="23"/>
          <w:szCs w:val="23"/>
        </w:rPr>
        <w:t xml:space="preserve"> </w:t>
      </w:r>
      <w:r w:rsidR="00BD3FA6" w:rsidRPr="00BD3FA6">
        <w:rPr>
          <w:sz w:val="23"/>
          <w:szCs w:val="23"/>
        </w:rPr>
        <w:t>языка и литературы. Задания предусматривают систематизацию имеющихся знаний, их</w:t>
      </w:r>
      <w:r w:rsidR="00BD3FA6">
        <w:rPr>
          <w:sz w:val="23"/>
          <w:szCs w:val="23"/>
        </w:rPr>
        <w:t xml:space="preserve"> </w:t>
      </w:r>
      <w:r w:rsidR="00BD3FA6" w:rsidRPr="00BD3FA6">
        <w:rPr>
          <w:sz w:val="23"/>
          <w:szCs w:val="23"/>
        </w:rPr>
        <w:t>переосмысление, а также усвоение нового материала. Преимуществом этого вида работы с</w:t>
      </w:r>
      <w:r w:rsidR="00BD3FA6">
        <w:rPr>
          <w:sz w:val="23"/>
          <w:szCs w:val="23"/>
        </w:rPr>
        <w:t xml:space="preserve"> </w:t>
      </w:r>
      <w:r w:rsidR="00BD3FA6" w:rsidRPr="00BD3FA6">
        <w:rPr>
          <w:sz w:val="23"/>
          <w:szCs w:val="23"/>
        </w:rPr>
        <w:t xml:space="preserve">текстом заключается в том, что при комплексном анализе текста </w:t>
      </w:r>
      <w:r w:rsidR="00BD3FA6">
        <w:rPr>
          <w:sz w:val="23"/>
          <w:szCs w:val="23"/>
        </w:rPr>
        <w:t>обучающийся</w:t>
      </w:r>
      <w:r w:rsidR="00BD3FA6" w:rsidRPr="00BD3FA6">
        <w:rPr>
          <w:sz w:val="23"/>
          <w:szCs w:val="23"/>
        </w:rPr>
        <w:t xml:space="preserve"> учится</w:t>
      </w:r>
      <w:r w:rsidR="00BD3FA6">
        <w:rPr>
          <w:sz w:val="23"/>
          <w:szCs w:val="23"/>
        </w:rPr>
        <w:t xml:space="preserve"> </w:t>
      </w:r>
      <w:r w:rsidR="00BD3FA6" w:rsidRPr="00BD3FA6">
        <w:rPr>
          <w:sz w:val="23"/>
          <w:szCs w:val="23"/>
        </w:rPr>
        <w:t>наблюдать за словом, за мыслью автора, а научившись осмысленно читать чужой текст и</w:t>
      </w:r>
    </w:p>
    <w:p w:rsidR="00BD3FA6" w:rsidRDefault="00BD3FA6" w:rsidP="00BD3FA6">
      <w:pPr>
        <w:pStyle w:val="Default"/>
        <w:ind w:left="142" w:hanging="142"/>
        <w:jc w:val="both"/>
        <w:rPr>
          <w:sz w:val="23"/>
          <w:szCs w:val="23"/>
        </w:rPr>
      </w:pPr>
      <w:r w:rsidRPr="00BD3FA6">
        <w:rPr>
          <w:sz w:val="23"/>
          <w:szCs w:val="23"/>
        </w:rPr>
        <w:t>комментировать авторские приемы, развивает и собственные навыки создания связных</w:t>
      </w:r>
      <w:r>
        <w:rPr>
          <w:sz w:val="23"/>
          <w:szCs w:val="23"/>
        </w:rPr>
        <w:t xml:space="preserve"> </w:t>
      </w:r>
      <w:r w:rsidRPr="00BD3FA6">
        <w:rPr>
          <w:sz w:val="23"/>
          <w:szCs w:val="23"/>
        </w:rPr>
        <w:t xml:space="preserve">текстов.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курса внеурочной деятельности </w:t>
      </w:r>
      <w:r w:rsidR="00AC3497" w:rsidRPr="00AC3497">
        <w:rPr>
          <w:sz w:val="23"/>
          <w:szCs w:val="23"/>
        </w:rPr>
        <w:t xml:space="preserve">«Комплексный анализ текста» </w:t>
      </w:r>
      <w:r w:rsidR="00AC349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составлена на основе: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от 29 декабря 2012 г. № 273-ФЗ «Об образовании в Российской Федерации»,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от 24 июля 1998 г. № 124-ФЗ «Об основных гарантиях прав ребенка в Российской Федерации»,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№ 413,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70034),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Методических рекомендаций по реализации проекта «Россия-мои горизонты»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</w:t>
      </w:r>
      <w:proofErr w:type="gramEnd"/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</w:p>
    <w:p w:rsidR="003877AC" w:rsidRDefault="003877AC" w:rsidP="00BD3FA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курсу внеурочной деятельности </w:t>
      </w:r>
      <w:r w:rsidRPr="003877AC">
        <w:rPr>
          <w:b/>
          <w:bCs/>
          <w:sz w:val="23"/>
          <w:szCs w:val="23"/>
        </w:rPr>
        <w:t xml:space="preserve">«Комплексный анализ текста» </w:t>
      </w:r>
      <w:r>
        <w:rPr>
          <w:sz w:val="23"/>
          <w:szCs w:val="23"/>
        </w:rPr>
        <w:t xml:space="preserve">включает следующие разделы: планируемые результаты освоения учебного предмета;  содержание учебного предмета; тематическое планирование с указанием количества часов, отводимых на освоение каждой темы. </w:t>
      </w:r>
    </w:p>
    <w:p w:rsidR="003877AC" w:rsidRPr="000403E4" w:rsidRDefault="003877AC" w:rsidP="00BD3FA6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курса отведен</w:t>
      </w:r>
      <w:r w:rsidRPr="000403E4">
        <w:rPr>
          <w:rFonts w:ascii="Times New Roman" w:hAnsi="Times New Roman" w:cs="Times New Roman"/>
          <w:sz w:val="24"/>
          <w:szCs w:val="24"/>
        </w:rPr>
        <w:t xml:space="preserve"> 1 час в неделю в каждом классе, всего 34 часа в год в каждом классе.</w:t>
      </w:r>
    </w:p>
    <w:p w:rsidR="00C234D0" w:rsidRDefault="00C234D0" w:rsidP="00BD3FA6">
      <w:pPr>
        <w:ind w:left="142" w:hanging="142"/>
      </w:pPr>
    </w:p>
    <w:sectPr w:rsidR="00C234D0" w:rsidSect="00BD3F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AE"/>
    <w:rsid w:val="003877AC"/>
    <w:rsid w:val="00470E2F"/>
    <w:rsid w:val="00AB25AE"/>
    <w:rsid w:val="00AC3497"/>
    <w:rsid w:val="00BD3FA6"/>
    <w:rsid w:val="00C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2023-10-08T12:05:00Z</dcterms:created>
  <dcterms:modified xsi:type="dcterms:W3CDTF">2023-10-08T12:23:00Z</dcterms:modified>
</cp:coreProperties>
</file>