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78" w:rsidRDefault="00295E78" w:rsidP="00295E7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 </w:t>
      </w:r>
    </w:p>
    <w:p w:rsidR="00295E78" w:rsidRDefault="00295E78" w:rsidP="00295E7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 рабочей программе по </w:t>
      </w:r>
      <w:proofErr w:type="spellStart"/>
      <w:r>
        <w:rPr>
          <w:b/>
          <w:bCs/>
          <w:sz w:val="23"/>
          <w:szCs w:val="23"/>
        </w:rPr>
        <w:t>предпрофильному</w:t>
      </w:r>
      <w:proofErr w:type="spellEnd"/>
      <w:r>
        <w:rPr>
          <w:b/>
          <w:bCs/>
          <w:sz w:val="23"/>
          <w:szCs w:val="23"/>
        </w:rPr>
        <w:t xml:space="preserve"> курсу</w:t>
      </w:r>
    </w:p>
    <w:p w:rsidR="00295E78" w:rsidRDefault="00295E78" w:rsidP="00295E7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</w:t>
      </w:r>
      <w:r>
        <w:rPr>
          <w:b/>
          <w:bCs/>
          <w:sz w:val="23"/>
          <w:szCs w:val="23"/>
        </w:rPr>
        <w:t>Основы медицинских знаний</w:t>
      </w:r>
      <w:r>
        <w:rPr>
          <w:b/>
          <w:bCs/>
          <w:sz w:val="23"/>
          <w:szCs w:val="23"/>
        </w:rPr>
        <w:t>»</w:t>
      </w:r>
    </w:p>
    <w:p w:rsidR="00295E78" w:rsidRDefault="00295E78" w:rsidP="00295E78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 9 класс</w:t>
      </w:r>
    </w:p>
    <w:p w:rsidR="00295E78" w:rsidRDefault="00295E78" w:rsidP="00295E78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Рабочая программа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предпрофильного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курса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медицинских знаний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составлена  на основе  </w:t>
      </w:r>
      <w:r>
        <w:rPr>
          <w:rFonts w:ascii="Times New Roman" w:hAnsi="Times New Roman" w:cs="Times New Roman"/>
          <w:sz w:val="24"/>
          <w:szCs w:val="24"/>
        </w:rPr>
        <w:t>примерной программы профессиональной подготовки учащихся 9 классов общеобразовательных учреждений, разработанной Федеральным институтом развития образования Министерства образования и науки Российской Федерации.</w:t>
      </w:r>
    </w:p>
    <w:p w:rsidR="00295E78" w:rsidRDefault="00295E78" w:rsidP="00295E78">
      <w:pPr>
        <w:pStyle w:val="c3"/>
        <w:shd w:val="clear" w:color="auto" w:fill="FFFFFF"/>
        <w:spacing w:before="0" w:beforeAutospacing="0" w:after="0" w:afterAutospacing="0" w:line="360" w:lineRule="auto"/>
        <w:ind w:left="-567"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Предлагаемый </w:t>
      </w:r>
      <w:proofErr w:type="spellStart"/>
      <w:r>
        <w:rPr>
          <w:color w:val="000000" w:themeColor="text1"/>
        </w:rPr>
        <w:t>предпрофильный</w:t>
      </w:r>
      <w:proofErr w:type="spellEnd"/>
      <w:r>
        <w:rPr>
          <w:color w:val="000000" w:themeColor="text1"/>
        </w:rPr>
        <w:t xml:space="preserve"> курс  предназначен для учащихся 9-х классов </w:t>
      </w:r>
      <w:r>
        <w:rPr>
          <w:rStyle w:val="c1"/>
          <w:color w:val="000000" w:themeColor="text1"/>
        </w:rPr>
        <w:t>с ориентацией на медицинский профиль.</w:t>
      </w:r>
    </w:p>
    <w:p w:rsidR="00295E78" w:rsidRDefault="00295E78" w:rsidP="00295E78">
      <w:pPr>
        <w:pStyle w:val="c3"/>
        <w:shd w:val="clear" w:color="auto" w:fill="FFFFFF"/>
        <w:spacing w:before="0" w:beforeAutospacing="0" w:after="0" w:afterAutospacing="0" w:line="360" w:lineRule="auto"/>
        <w:ind w:left="-567"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c1"/>
          <w:b/>
          <w:bCs/>
          <w:color w:val="000000" w:themeColor="text1"/>
        </w:rPr>
        <w:t>Актуальность</w:t>
      </w:r>
      <w:proofErr w:type="gramStart"/>
      <w:r>
        <w:rPr>
          <w:rStyle w:val="c1"/>
          <w:color w:val="000000" w:themeColor="text1"/>
        </w:rPr>
        <w:t> .</w:t>
      </w:r>
      <w:proofErr w:type="gramEnd"/>
      <w:r>
        <w:rPr>
          <w:rStyle w:val="c1"/>
          <w:color w:val="000000" w:themeColor="text1"/>
        </w:rPr>
        <w:t xml:space="preserve"> Разработанный курс призван наглядно показать учащимся необходимость и  его возможности во всех областях нашей жизни. Содержание данного курса направлено на изучение сущности понятия «основы медицинских знаний», профессий, связанных с деятельностью в области медицины. </w:t>
      </w:r>
    </w:p>
    <w:p w:rsidR="00295E78" w:rsidRDefault="00295E78" w:rsidP="00295E78">
      <w:pPr>
        <w:spacing w:after="0" w:line="36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укрепление здоровья населения - одна из наиболее актуальных проблем современности. Беседы с учащимися, анкетирование показывают, что собственное здоровье и способы его сохранения интересуют многих.</w:t>
      </w:r>
    </w:p>
    <w:p w:rsidR="00295E78" w:rsidRDefault="00295E78" w:rsidP="00295E78">
      <w:pPr>
        <w:spacing w:after="0" w:line="360" w:lineRule="auto"/>
        <w:ind w:left="-56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учебного материала данного  курса  соответствует целям и задачам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и обладает новизной для учащихся. </w:t>
      </w:r>
    </w:p>
    <w:p w:rsidR="00295E78" w:rsidRDefault="00295E78" w:rsidP="00295E78">
      <w:pPr>
        <w:spacing w:after="0" w:line="360" w:lineRule="auto"/>
        <w:ind w:left="-567" w:firstLine="539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295E78" w:rsidRDefault="00295E78" w:rsidP="00295E78">
      <w:pPr>
        <w:spacing w:after="0" w:line="360" w:lineRule="auto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</w:rPr>
        <w:t>Теоретической базой курса служат школьные курсы химии, биологии и ОБЖ. Расширяя и углубляя знания, умения и навыки, полученные на уроках химии, биологии и ОБЖ учащиеся знакомятся с основами медицинских знаний.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 ознакомление с приёмами оказания доврачебной помощи, повышающие понимание важности выполняемого дела. Изучение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предпрофильного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курса “Основы медицинских знаний” поможет проверить целесообразность выбора профиля дальнейшего обучения и будущей профессии выпускника.</w:t>
      </w:r>
    </w:p>
    <w:p w:rsidR="00295E78" w:rsidRDefault="00295E78" w:rsidP="00295E78">
      <w:pPr>
        <w:spacing w:after="0" w:line="360" w:lineRule="auto"/>
        <w:ind w:left="-56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может быть  рассмотрено как один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предпрофильный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курс, рассчитанный на 17 часов. (0,5  часов в неделю). </w:t>
      </w:r>
    </w:p>
    <w:p w:rsidR="00295E78" w:rsidRDefault="00295E78" w:rsidP="00295E78">
      <w:pPr>
        <w:pStyle w:val="c3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c1"/>
          <w:b/>
          <w:bCs/>
          <w:color w:val="000000" w:themeColor="text1"/>
        </w:rPr>
        <w:t>       Направленность</w:t>
      </w:r>
      <w:r>
        <w:rPr>
          <w:rStyle w:val="c1"/>
          <w:color w:val="000000" w:themeColor="text1"/>
        </w:rPr>
        <w:t> программы</w:t>
      </w:r>
      <w:r>
        <w:rPr>
          <w:rStyle w:val="apple-converted-space"/>
          <w:color w:val="000000" w:themeColor="text1"/>
        </w:rPr>
        <w:t> </w:t>
      </w:r>
      <w:r>
        <w:rPr>
          <w:rStyle w:val="c1"/>
          <w:iCs/>
          <w:color w:val="000000" w:themeColor="text1"/>
        </w:rPr>
        <w:t>по содержанию</w:t>
      </w:r>
      <w:r>
        <w:rPr>
          <w:rStyle w:val="c1"/>
          <w:color w:val="000000" w:themeColor="text1"/>
        </w:rPr>
        <w:t>  поддерживает   - медицинский профиль, по</w:t>
      </w:r>
      <w:r>
        <w:rPr>
          <w:rStyle w:val="apple-converted-space"/>
          <w:color w:val="000000" w:themeColor="text1"/>
        </w:rPr>
        <w:t> </w:t>
      </w:r>
      <w:r>
        <w:rPr>
          <w:rStyle w:val="c1"/>
          <w:iCs/>
          <w:color w:val="000000" w:themeColor="text1"/>
        </w:rPr>
        <w:t>функциональному предназначению -</w:t>
      </w:r>
      <w:r>
        <w:rPr>
          <w:rStyle w:val="apple-converted-space"/>
          <w:iCs/>
          <w:color w:val="000000" w:themeColor="text1"/>
        </w:rPr>
        <w:t> </w:t>
      </w:r>
      <w:r>
        <w:rPr>
          <w:rStyle w:val="c1"/>
          <w:color w:val="000000" w:themeColor="text1"/>
        </w:rPr>
        <w:t> предпрофессиональная</w:t>
      </w:r>
      <w:r>
        <w:rPr>
          <w:rStyle w:val="c1"/>
          <w:iCs/>
          <w:color w:val="000000" w:themeColor="text1"/>
        </w:rPr>
        <w:t>, по форме организации</w:t>
      </w:r>
      <w:r>
        <w:rPr>
          <w:rStyle w:val="c1"/>
          <w:color w:val="000000" w:themeColor="text1"/>
        </w:rPr>
        <w:t>  - групповой,</w:t>
      </w:r>
      <w:r>
        <w:rPr>
          <w:rStyle w:val="apple-converted-space"/>
          <w:color w:val="000000" w:themeColor="text1"/>
        </w:rPr>
        <w:t> </w:t>
      </w:r>
      <w:r>
        <w:rPr>
          <w:rStyle w:val="c1"/>
          <w:iCs/>
          <w:color w:val="000000" w:themeColor="text1"/>
        </w:rPr>
        <w:t>по времени -</w:t>
      </w:r>
      <w:r>
        <w:rPr>
          <w:rStyle w:val="apple-converted-space"/>
          <w:iCs/>
          <w:color w:val="000000" w:themeColor="text1"/>
        </w:rPr>
        <w:t> </w:t>
      </w:r>
      <w:r>
        <w:rPr>
          <w:rStyle w:val="c1"/>
          <w:color w:val="000000" w:themeColor="text1"/>
        </w:rPr>
        <w:t xml:space="preserve"> краткосрочной. </w:t>
      </w:r>
    </w:p>
    <w:p w:rsidR="00295E78" w:rsidRDefault="00295E78" w:rsidP="00295E78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636D6" w:rsidRDefault="009636D6"/>
    <w:sectPr w:rsidR="0096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CD"/>
    <w:rsid w:val="00295E78"/>
    <w:rsid w:val="009636D6"/>
    <w:rsid w:val="00D3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9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5E78"/>
  </w:style>
  <w:style w:type="character" w:customStyle="1" w:styleId="apple-converted-space">
    <w:name w:val="apple-converted-space"/>
    <w:basedOn w:val="a0"/>
    <w:rsid w:val="00295E78"/>
  </w:style>
  <w:style w:type="paragraph" w:customStyle="1" w:styleId="Default">
    <w:name w:val="Default"/>
    <w:rsid w:val="0029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9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5E78"/>
  </w:style>
  <w:style w:type="character" w:customStyle="1" w:styleId="apple-converted-space">
    <w:name w:val="apple-converted-space"/>
    <w:basedOn w:val="a0"/>
    <w:rsid w:val="00295E78"/>
  </w:style>
  <w:style w:type="paragraph" w:customStyle="1" w:styleId="Default">
    <w:name w:val="Default"/>
    <w:rsid w:val="0029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Александровна</dc:creator>
  <cp:lastModifiedBy>Лариса Александровна</cp:lastModifiedBy>
  <cp:revision>2</cp:revision>
  <dcterms:created xsi:type="dcterms:W3CDTF">2023-10-11T11:24:00Z</dcterms:created>
  <dcterms:modified xsi:type="dcterms:W3CDTF">2023-10-11T11:24:00Z</dcterms:modified>
</cp:coreProperties>
</file>