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B0" w:rsidRPr="000C5DB0" w:rsidRDefault="00E63B10" w:rsidP="000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Демонстрационный вариант для проведения промежуточной аттестации</w:t>
      </w:r>
      <w:r w:rsidR="000C5DB0" w:rsidRPr="000C5DB0">
        <w:rPr>
          <w:rFonts w:ascii="Times New Roman" w:eastAsia="Times New Roman" w:hAnsi="Times New Roman" w:cs="Times New Roman"/>
          <w:b/>
          <w:lang w:eastAsia="ru-RU"/>
        </w:rPr>
        <w:t xml:space="preserve"> по обществознанию</w:t>
      </w:r>
    </w:p>
    <w:p w:rsidR="000C5DB0" w:rsidRPr="000C5DB0" w:rsidRDefault="00E63B10" w:rsidP="000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0C5DB0" w:rsidRPr="000C5DB0">
        <w:rPr>
          <w:rFonts w:ascii="Times New Roman" w:eastAsia="Times New Roman" w:hAnsi="Times New Roman" w:cs="Times New Roman"/>
          <w:b/>
          <w:lang w:eastAsia="ru-RU"/>
        </w:rPr>
        <w:t xml:space="preserve"> 10 класс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0C5DB0" w:rsidRPr="000C5DB0" w:rsidRDefault="000C5DB0" w:rsidP="000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C5DB0">
        <w:rPr>
          <w:rFonts w:ascii="Times New Roman" w:eastAsia="Times New Roman" w:hAnsi="Times New Roman" w:cs="Times New Roman"/>
          <w:b/>
          <w:lang w:eastAsia="ru-RU"/>
        </w:rPr>
        <w:t>Часть 1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1. Какой термин используют для обозначения внутреннего строения права, включающего взаимосвязанные между собой части (элементы)?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1) норма права;   2) отрасль права;   3) институт права;    4) система права.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2. Конституционные положения защищены от изменений под влиянием текущей политической ситуации особым порядком внесения поправок. Какое юридическое свойство Конституции проявляется в данном факте?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 1) специальный порядок принятия;   2) высшая юридическая сила;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 3) верховенство;                                   4) стабильность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3. В государстве Z президент избирается Законодательным собранием. Выборы в Законодательное собрание происходят регулярно, на альтернативной основе. Граждане обладают всей полнотой прав и свобод, развиты институты гражданского общества. Государство Z включает в себя территории, не обладающие политической самостоятельностью. На основе приведённых данных можно сделать вывод, что государство Z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1) монархическое, унитарное, демократическое;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 2) монархическое, федеративное, тоталитарное;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 3) республиканское, федеративное, демократическое4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 4) республиканское, унитарное, демократическое.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4. Верны ли следующие суждения о роли СМИ в политической системе?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А. Электронные СМИ транслируют оперативную информацию о событиях общественной жизни.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Б. СМИ обладают большими возможностями активного влияния на отношение граждан к политике. 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1) верно только;  А 2) верно только</w:t>
      </w:r>
      <w:proofErr w:type="gramStart"/>
      <w:r w:rsidRPr="000C5DB0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0C5DB0">
        <w:rPr>
          <w:rFonts w:ascii="Times New Roman" w:eastAsia="Times New Roman" w:hAnsi="Times New Roman" w:cs="Times New Roman"/>
          <w:lang w:eastAsia="ru-RU"/>
        </w:rPr>
        <w:t>;  3) верны оба суждения;   4) оба суждения неверны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Наука яв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 1) един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ной фор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мой по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 xml:space="preserve">ния;       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2) со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той;   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 xml:space="preserve"> 3) со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жиз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цен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стей;  4) осо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бой си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зна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 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че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от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от по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жи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1) носит узко спе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ван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ный ха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рак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тер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2) на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удо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по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3) пред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4) все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носит ин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ха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Верны ли сле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щие суж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о куль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ре?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b/>
          <w:bCs/>
          <w:lang w:eastAsia="ru-RU"/>
        </w:rPr>
        <w:t>А.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C5DB0">
        <w:rPr>
          <w:rFonts w:ascii="Times New Roman" w:eastAsia="Times New Roman" w:hAnsi="Times New Roman" w:cs="Times New Roman"/>
          <w:lang w:eastAsia="ru-RU"/>
        </w:rPr>
        <w:t>Куль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ту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ра пред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став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ет собой часть при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род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ной среды.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 Об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пред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часть куль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ры.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 1) верно толь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ко</w:t>
      </w:r>
      <w:proofErr w:type="gramStart"/>
      <w:r w:rsidRPr="000C5DB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0C5DB0">
        <w:rPr>
          <w:rFonts w:ascii="Times New Roman" w:eastAsia="Times New Roman" w:hAnsi="Times New Roman" w:cs="Times New Roman"/>
          <w:lang w:eastAsia="ru-RU"/>
        </w:rPr>
        <w:t>;   2) верно толь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ко Б;  3) верны оба суж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 xml:space="preserve">ния;  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4) оба суж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8. Ра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ник за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ин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ван в том, чтобы боль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 за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тать. Для этого он готов тру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дить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более ин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сив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но, со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кра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тив время от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ды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ха. Такие уста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ки ха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рак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тер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 для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 1) тра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го об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ства;   2) ин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стри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аль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ной ци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ции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 xml:space="preserve"> 3) аг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рар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ци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ции;         4) фе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9. Стар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класс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ки обу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млад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ших школь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 иг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рать в ком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пью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тер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игры. Субъ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ек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том дан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де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яв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 1) иг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вые уме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ния млад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ших школь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ков;       2) стар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класс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ки, про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дя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щие за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ня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тия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 xml:space="preserve"> 3) ком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за ко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обу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ние;   4) ком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игры</w:t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 Верны ли сле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щие суж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о ре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тах по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де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сти?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 </w:t>
      </w:r>
      <w:r w:rsidRPr="000C5DB0">
        <w:rPr>
          <w:rFonts w:ascii="Times New Roman" w:eastAsia="Times New Roman" w:hAnsi="Times New Roman" w:cs="Times New Roman"/>
          <w:b/>
          <w:bCs/>
          <w:lang w:eastAsia="ru-RU"/>
        </w:rPr>
        <w:t>А.</w:t>
      </w:r>
      <w:r w:rsidRPr="000C5D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C5DB0">
        <w:rPr>
          <w:rFonts w:ascii="Times New Roman" w:eastAsia="Times New Roman" w:hAnsi="Times New Roman" w:cs="Times New Roman"/>
          <w:lang w:eastAsia="ru-RU"/>
        </w:rPr>
        <w:t>Ре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зуль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тат по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ния за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сит от уста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вок, целей и преды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го опыта по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го субъ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ек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та.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 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по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за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воз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ин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ха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стик субъ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lang w:eastAsia="ru-RU"/>
        </w:rPr>
        <w:t> 1) верно толь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ко</w:t>
      </w:r>
      <w:proofErr w:type="gramStart"/>
      <w:r w:rsidRPr="000C5DB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0C5DB0">
        <w:rPr>
          <w:rFonts w:ascii="Times New Roman" w:eastAsia="Times New Roman" w:hAnsi="Times New Roman" w:cs="Times New Roman"/>
          <w:lang w:eastAsia="ru-RU"/>
        </w:rPr>
        <w:t>;   2) верно толь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ко Б;  3) верны оба суж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lang w:eastAsia="ru-RU"/>
        </w:rPr>
        <w:softHyphen/>
        <w:t xml:space="preserve">ния;   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4) оба суж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11. Най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тие, ко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яв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обоб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для всех осталь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пред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ниже ряда, и за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цифру, под ко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оно ука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5DB0" w:rsidRPr="000C5DB0" w:rsidTr="004375E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 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блю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де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экс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пе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ри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 по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зна</w:t>
            </w:r>
            <w:r w:rsidRPr="000C5D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ния</w:t>
            </w:r>
          </w:p>
        </w:tc>
      </w:tr>
      <w:tr w:rsidR="000C5DB0" w:rsidRPr="000C5DB0" w:rsidTr="004375E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ке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тер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вью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C5D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</w:tcPr>
          <w:p w:rsidR="000C5DB0" w:rsidRPr="000C5DB0" w:rsidRDefault="000C5DB0" w:rsidP="000C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5DB0" w:rsidRPr="000C5DB0" w:rsidRDefault="000C5DB0" w:rsidP="000C5DB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C5DB0" w:rsidRPr="000C5DB0" w:rsidRDefault="000C5DB0" w:rsidP="000C5DB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</w:t>
      </w: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Ниже при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ден пе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чень тер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нов. Все они, за ис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клю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ем двух, от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к по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ня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тию «струк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 де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сти».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8"/>
        <w:gridCol w:w="2259"/>
        <w:gridCol w:w="2236"/>
        <w:gridCol w:w="2217"/>
      </w:tblGrid>
      <w:tr w:rsidR="000C5DB0" w:rsidRPr="000C5DB0" w:rsidTr="004375EE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субъ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ект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объ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ект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цель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ста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тус</w:t>
            </w:r>
          </w:p>
        </w:tc>
      </w:tr>
      <w:tr w:rsidR="000C5DB0" w:rsidRPr="000C5DB0" w:rsidTr="004375EE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нормы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сред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ре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зуль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5DB0" w:rsidRPr="000C5DB0" w:rsidRDefault="000C5DB0" w:rsidP="000C5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13. Уста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ствие между при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про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яв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и ха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рак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кой гло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баль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про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блем: к каж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дой по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ции, дан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в пер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вом столб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це, под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щую по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цию из вто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столб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170"/>
        <w:gridCol w:w="3700"/>
      </w:tblGrid>
      <w:tr w:rsidR="000C5DB0" w:rsidRPr="000C5DB0" w:rsidTr="004375EE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РАК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ОБ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</w:t>
            </w:r>
          </w:p>
        </w:tc>
      </w:tr>
      <w:tr w:rsidR="000C5DB0" w:rsidRPr="000C5DB0" w:rsidTr="00437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5DB0" w:rsidRPr="000C5DB0" w:rsidRDefault="000C5DB0" w:rsidP="000C5D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A) гос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под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сель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на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раль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хо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зяй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</w:t>
            </w:r>
          </w:p>
          <w:p w:rsidR="000C5DB0" w:rsidRPr="000C5DB0" w:rsidRDefault="000C5DB0" w:rsidP="000C5D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ин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сив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тех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гий</w:t>
            </w:r>
          </w:p>
          <w:p w:rsidR="000C5DB0" w:rsidRPr="000C5DB0" w:rsidRDefault="000C5DB0" w:rsidP="000C5D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гос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под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об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щин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соб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  <w:p w:rsidR="000C5DB0" w:rsidRPr="000C5DB0" w:rsidRDefault="000C5DB0" w:rsidP="000C5D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пре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руч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ору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дий труда</w:t>
            </w:r>
          </w:p>
          <w:p w:rsidR="000C5DB0" w:rsidRPr="000C5DB0" w:rsidRDefault="000C5DB0" w:rsidP="000C5D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раз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тие рас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вос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5DB0" w:rsidRPr="000C5DB0" w:rsidRDefault="000C5DB0" w:rsidP="000C5D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тра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(аг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рар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ное)</w:t>
            </w:r>
          </w:p>
          <w:p w:rsidR="000C5DB0" w:rsidRPr="000C5DB0" w:rsidRDefault="000C5DB0" w:rsidP="000C5DB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ин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стри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</w:t>
            </w:r>
            <w:r w:rsidRPr="000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</w:t>
            </w:r>
          </w:p>
        </w:tc>
      </w:tr>
    </w:tbl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За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слово, про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щен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ное в схеме.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5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23ECD" wp14:editId="3BB02859">
            <wp:extent cx="5020945" cy="1795780"/>
            <wp:effectExtent l="0" t="0" r="8255" b="0"/>
            <wp:docPr id="1" name="Рисунок 1" descr="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?id=3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B0" w:rsidRPr="000C5DB0" w:rsidRDefault="000C5DB0" w:rsidP="000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15. 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чи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тай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при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ведённый ниже текст, в ко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ром про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пу</w:t>
      </w:r>
      <w:r w:rsidRPr="000C5D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щен ряд слов.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— си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обоб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взгля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на мир и место _______________(А) в нем, на от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людей к окру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их дей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самим себе, а также обу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этими взгля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ос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_______________(Б) людей, их убеж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иде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прин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по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цен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Ми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– это да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не все взгля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_______________(В) об окру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мире, а толь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их пре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обоб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Со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груп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того или иного 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_______________(Г) фи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фии. В ка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_______________(Д) ми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груп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и лич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Ми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яв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ядром об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ин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Вы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— су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 толь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лич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но и опре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_______________(Е), об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клас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По своей сущ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 — об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фе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мен, воз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с по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че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ства.»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Вы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рай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одно слово за дру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гим, мыс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сло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каж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пуск. Об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вни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то, что в спис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слов боль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вам по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за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0C5D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5D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5DB0" w:rsidRPr="000C5DB0" w:rsidTr="004375E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пред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субъ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со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груп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</w:p>
        </w:tc>
      </w:tr>
      <w:tr w:rsidR="000C5DB0" w:rsidRPr="000C5DB0" w:rsidTr="004375E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жиз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нен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по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че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рас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док</w:t>
            </w:r>
          </w:p>
        </w:tc>
      </w:tr>
      <w:tr w:rsidR="000C5DB0" w:rsidRPr="000C5DB0" w:rsidTr="004375E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спо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соб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пред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DB0" w:rsidRPr="000C5DB0" w:rsidRDefault="000C5DB0" w:rsidP="000C5DB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ос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во</w:t>
            </w:r>
            <w:r w:rsidRPr="000C5D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прос</w:t>
            </w:r>
          </w:p>
        </w:tc>
      </w:tr>
    </w:tbl>
    <w:p w:rsidR="000C5DB0" w:rsidRPr="000C5DB0" w:rsidRDefault="000C5DB0" w:rsidP="000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DB0">
        <w:rPr>
          <w:rFonts w:ascii="Times New Roman" w:eastAsia="Times New Roman" w:hAnsi="Times New Roman" w:cs="Times New Roman"/>
          <w:b/>
          <w:lang w:eastAsia="ru-RU"/>
        </w:rPr>
        <w:t>Часть 2</w:t>
      </w:r>
    </w:p>
    <w:p w:rsidR="000C5DB0" w:rsidRPr="000C5DB0" w:rsidRDefault="000C5DB0" w:rsidP="000C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16. Ин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ция в СССР при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 к раз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тию со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вре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про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мыш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сти, но со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вож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да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лась ущем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ем прав граж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дан. Какое свой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 об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про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грес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 ил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дан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 при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ром? При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два своих при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ра, ил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стри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ру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щих это свой</w:t>
      </w:r>
      <w:r w:rsidRPr="000C5D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ство.</w:t>
      </w:r>
    </w:p>
    <w:p w:rsidR="00FE3813" w:rsidRDefault="00E63B10"/>
    <w:sectPr w:rsidR="00FE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20"/>
    <w:rsid w:val="000C5DB0"/>
    <w:rsid w:val="0058561D"/>
    <w:rsid w:val="00664C20"/>
    <w:rsid w:val="00C73391"/>
    <w:rsid w:val="00E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dcterms:created xsi:type="dcterms:W3CDTF">2021-04-19T15:28:00Z</dcterms:created>
  <dcterms:modified xsi:type="dcterms:W3CDTF">2021-04-27T04:49:00Z</dcterms:modified>
</cp:coreProperties>
</file>