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FE" w:rsidRPr="002C00D6" w:rsidRDefault="00A424FE"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r w:rsidRPr="002C00D6">
        <w:rPr>
          <w:rFonts w:ascii="Times New Roman" w:eastAsia="Times-Bold" w:hAnsi="Times New Roman"/>
          <w:bCs/>
          <w:sz w:val="24"/>
          <w:szCs w:val="24"/>
        </w:rPr>
        <w:t>Приложение 2</w:t>
      </w:r>
    </w:p>
    <w:p w:rsidR="00A424FE" w:rsidRPr="002C00D6" w:rsidRDefault="00A424FE" w:rsidP="002C00D6">
      <w:pPr>
        <w:spacing w:after="0"/>
        <w:jc w:val="center"/>
        <w:rPr>
          <w:rFonts w:ascii="Times New Roman" w:hAnsi="Times New Roman"/>
          <w:b/>
          <w:i/>
          <w:sz w:val="24"/>
          <w:szCs w:val="24"/>
        </w:rPr>
      </w:pPr>
      <w:r w:rsidRPr="002C00D6">
        <w:rPr>
          <w:rFonts w:ascii="Times New Roman" w:hAnsi="Times New Roman"/>
          <w:b/>
          <w:i/>
          <w:sz w:val="24"/>
          <w:szCs w:val="24"/>
        </w:rPr>
        <w:t>Мифы о наркотиках</w:t>
      </w:r>
    </w:p>
    <w:p w:rsidR="00A424FE" w:rsidRPr="002C00D6" w:rsidRDefault="00A424FE" w:rsidP="002C00D6">
      <w:pPr>
        <w:spacing w:after="0"/>
        <w:jc w:val="center"/>
        <w:rPr>
          <w:rFonts w:ascii="Times New Roman" w:hAnsi="Times New Roman"/>
          <w:b/>
          <w:i/>
          <w:sz w:val="24"/>
          <w:szCs w:val="24"/>
        </w:rPr>
      </w:pPr>
    </w:p>
    <w:p w:rsidR="00A424FE" w:rsidRPr="002C00D6" w:rsidRDefault="00A424FE" w:rsidP="002C00D6">
      <w:pPr>
        <w:spacing w:after="0" w:line="360" w:lineRule="auto"/>
        <w:ind w:firstLine="709"/>
        <w:rPr>
          <w:rFonts w:ascii="Times New Roman" w:hAnsi="Times New Roman"/>
          <w:b/>
          <w:sz w:val="24"/>
          <w:szCs w:val="24"/>
        </w:rPr>
      </w:pPr>
      <w:r w:rsidRPr="002C00D6">
        <w:rPr>
          <w:rFonts w:ascii="Times New Roman" w:hAnsi="Times New Roman"/>
          <w:b/>
          <w:sz w:val="24"/>
          <w:szCs w:val="24"/>
        </w:rPr>
        <w:t xml:space="preserve">    1.   С первого раза не привыкают.</w:t>
      </w:r>
    </w:p>
    <w:p w:rsidR="00A424FE" w:rsidRPr="002C00D6" w:rsidRDefault="00A424FE" w:rsidP="002C00D6">
      <w:pPr>
        <w:spacing w:after="0" w:line="360" w:lineRule="auto"/>
        <w:ind w:firstLine="709"/>
        <w:rPr>
          <w:rFonts w:ascii="Times New Roman" w:hAnsi="Times New Roman"/>
          <w:sz w:val="24"/>
          <w:szCs w:val="24"/>
        </w:rPr>
      </w:pPr>
      <w:r w:rsidRPr="002C00D6">
        <w:rPr>
          <w:rFonts w:ascii="Times New Roman" w:hAnsi="Times New Roman"/>
          <w:sz w:val="24"/>
          <w:szCs w:val="24"/>
        </w:rPr>
        <w:t xml:space="preserve">    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A424FE" w:rsidRPr="002C00D6" w:rsidRDefault="00A424FE" w:rsidP="002C00D6">
      <w:pPr>
        <w:spacing w:after="0" w:line="360" w:lineRule="auto"/>
        <w:ind w:firstLine="709"/>
        <w:rPr>
          <w:rFonts w:ascii="Times New Roman" w:hAnsi="Times New Roman"/>
          <w:b/>
          <w:sz w:val="24"/>
          <w:szCs w:val="24"/>
        </w:rPr>
      </w:pPr>
      <w:r w:rsidRPr="002C00D6">
        <w:rPr>
          <w:rFonts w:ascii="Times New Roman" w:hAnsi="Times New Roman"/>
          <w:b/>
          <w:sz w:val="24"/>
          <w:szCs w:val="24"/>
        </w:rPr>
        <w:t xml:space="preserve">    2.   Не все наркотики опасны.</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3.   Наркоманами        становятся       безвольные     люди.    Я    смогу    себя контролировать.</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4.   Можно «расслабляться» иногда.</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5.   С   помощью    наркотиков   можно    избавиться   от   депрессии (неприятных переживаний).</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Кроме того, после короткого периода эйфории в наркотическом опьянении, депрессивные переживания усиливаются.</w:t>
      </w: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6.   С помощью наркотиков можно расширить границы сознания. </w:t>
      </w:r>
      <w:r w:rsidRPr="002C00D6">
        <w:rPr>
          <w:rFonts w:ascii="Times New Roman" w:hAnsi="Times New Roman"/>
          <w:sz w:val="24"/>
          <w:szCs w:val="24"/>
        </w:rPr>
        <w:t>Эйфория, обострение и избирательность восприятия, галлюцинации принаркотическом опьянении, которые могут совместно давать ощущениерасширения границ сознания, оказываются доступны только на начальномэтапе наркотизации. Последующее употребление наркотических веществ ужене дает желаемого эффекта, а служит лишь для снятия абстинентногосиндрома.</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Расширения границ сознания можно достичь без наркотических средств с помощью медитативных техник, дыхательных упражнений, занятий йогой.</w:t>
      </w: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7.   В жизни надо попробовать все.</w:t>
      </w:r>
    </w:p>
    <w:p w:rsidR="00A424FE" w:rsidRPr="002C00D6" w:rsidRDefault="00A424FE"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Часто оказывается, что наркотик - это последнее, что человек пробует в своей жизни. Жизнь наркомана не богата событиями: они, как правило, не женятся и не выходят замуж, не рожают детей,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A424FE" w:rsidRPr="002C00D6" w:rsidRDefault="00A424FE" w:rsidP="002C00D6">
      <w:pPr>
        <w:spacing w:after="0" w:line="360" w:lineRule="auto"/>
        <w:ind w:firstLine="709"/>
        <w:jc w:val="both"/>
        <w:rPr>
          <w:rFonts w:ascii="Times New Roman" w:hAnsi="Times New Roman"/>
          <w:sz w:val="24"/>
          <w:szCs w:val="24"/>
        </w:rPr>
      </w:pPr>
    </w:p>
    <w:p w:rsidR="00A424FE" w:rsidRPr="002C00D6" w:rsidRDefault="00A424FE"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Источник </w:t>
      </w:r>
      <w:r w:rsidRPr="002C00D6">
        <w:rPr>
          <w:rFonts w:ascii="Times New Roman" w:hAnsi="Times New Roman"/>
          <w:sz w:val="24"/>
          <w:szCs w:val="24"/>
        </w:rPr>
        <w:t>Профилактика наркотизма: теория и практика. Под ред. С.В. Березина, К.С. Лисецкого.</w:t>
      </w:r>
    </w:p>
    <w:p w:rsidR="00A424FE" w:rsidRDefault="00A424FE" w:rsidP="002C00D6">
      <w:pPr>
        <w:spacing w:after="0" w:line="240" w:lineRule="auto"/>
        <w:ind w:firstLine="709"/>
        <w:jc w:val="center"/>
        <w:rPr>
          <w:rFonts w:ascii="Consolas" w:hAnsi="Consolas" w:cs="Consolas"/>
          <w:i/>
        </w:rPr>
      </w:pPr>
    </w:p>
    <w:p w:rsidR="00A424FE" w:rsidRPr="00DF5A3A" w:rsidRDefault="00A424FE" w:rsidP="00680BA1">
      <w:pPr>
        <w:spacing w:line="240" w:lineRule="auto"/>
        <w:ind w:firstLine="709"/>
        <w:contextualSpacing/>
        <w:jc w:val="center"/>
        <w:rPr>
          <w:rFonts w:ascii="Consolas" w:hAnsi="Consolas" w:cs="Consolas"/>
          <w:i/>
        </w:rPr>
      </w:pPr>
    </w:p>
    <w:sectPr w:rsidR="00A424FE" w:rsidRPr="00DF5A3A" w:rsidSect="00356DCA">
      <w:pgSz w:w="11906" w:h="16838"/>
      <w:pgMar w:top="426"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FE" w:rsidRDefault="00A424FE" w:rsidP="00084FC3">
      <w:pPr>
        <w:spacing w:after="0" w:line="240" w:lineRule="auto"/>
      </w:pPr>
      <w:r>
        <w:separator/>
      </w:r>
    </w:p>
  </w:endnote>
  <w:endnote w:type="continuationSeparator" w:id="0">
    <w:p w:rsidR="00A424FE" w:rsidRDefault="00A424FE" w:rsidP="0008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FE" w:rsidRDefault="00A424FE" w:rsidP="00084FC3">
      <w:pPr>
        <w:spacing w:after="0" w:line="240" w:lineRule="auto"/>
      </w:pPr>
      <w:r>
        <w:separator/>
      </w:r>
    </w:p>
  </w:footnote>
  <w:footnote w:type="continuationSeparator" w:id="0">
    <w:p w:rsidR="00A424FE" w:rsidRDefault="00A424FE" w:rsidP="00084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EDF"/>
    <w:multiLevelType w:val="hybridMultilevel"/>
    <w:tmpl w:val="26BC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ED3"/>
    <w:multiLevelType w:val="multilevel"/>
    <w:tmpl w:val="22C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3724"/>
    <w:multiLevelType w:val="multilevel"/>
    <w:tmpl w:val="3A5E7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A45454E"/>
    <w:multiLevelType w:val="hybridMultilevel"/>
    <w:tmpl w:val="9A6A6108"/>
    <w:lvl w:ilvl="0" w:tplc="B5BA23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9B543E"/>
    <w:multiLevelType w:val="hybridMultilevel"/>
    <w:tmpl w:val="3612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81"/>
    <w:rsid w:val="00084FC3"/>
    <w:rsid w:val="000D629F"/>
    <w:rsid w:val="0012298C"/>
    <w:rsid w:val="0015378B"/>
    <w:rsid w:val="0024791E"/>
    <w:rsid w:val="00251AA7"/>
    <w:rsid w:val="0029688B"/>
    <w:rsid w:val="002C00D6"/>
    <w:rsid w:val="00356DCA"/>
    <w:rsid w:val="003A6225"/>
    <w:rsid w:val="003D7447"/>
    <w:rsid w:val="0052226C"/>
    <w:rsid w:val="005B4584"/>
    <w:rsid w:val="005F0754"/>
    <w:rsid w:val="00606405"/>
    <w:rsid w:val="00626C0D"/>
    <w:rsid w:val="00680BA1"/>
    <w:rsid w:val="00710C32"/>
    <w:rsid w:val="007A0FDF"/>
    <w:rsid w:val="007C58FA"/>
    <w:rsid w:val="007D1F64"/>
    <w:rsid w:val="00875370"/>
    <w:rsid w:val="0089266B"/>
    <w:rsid w:val="008E4FF2"/>
    <w:rsid w:val="00997DBF"/>
    <w:rsid w:val="00A241EF"/>
    <w:rsid w:val="00A424FE"/>
    <w:rsid w:val="00B63A0E"/>
    <w:rsid w:val="00B81A1C"/>
    <w:rsid w:val="00C47BB3"/>
    <w:rsid w:val="00CE509F"/>
    <w:rsid w:val="00D67F6F"/>
    <w:rsid w:val="00D83753"/>
    <w:rsid w:val="00DA0CC5"/>
    <w:rsid w:val="00DF5A3A"/>
    <w:rsid w:val="00E0511E"/>
    <w:rsid w:val="00E61DAC"/>
    <w:rsid w:val="00F83487"/>
    <w:rsid w:val="00FD2109"/>
    <w:rsid w:val="00FF6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4584"/>
    <w:rPr>
      <w:rFonts w:cs="Times New Roman"/>
      <w:color w:val="0000FF"/>
      <w:u w:val="single"/>
    </w:rPr>
  </w:style>
  <w:style w:type="paragraph" w:styleId="Header">
    <w:name w:val="header"/>
    <w:basedOn w:val="Normal"/>
    <w:link w:val="HeaderChar"/>
    <w:uiPriority w:val="99"/>
    <w:rsid w:val="00084F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4FC3"/>
    <w:rPr>
      <w:rFonts w:cs="Times New Roman"/>
    </w:rPr>
  </w:style>
  <w:style w:type="paragraph" w:styleId="Footer">
    <w:name w:val="footer"/>
    <w:basedOn w:val="Normal"/>
    <w:link w:val="FooterChar"/>
    <w:uiPriority w:val="99"/>
    <w:rsid w:val="00084F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4FC3"/>
    <w:rPr>
      <w:rFonts w:cs="Times New Roman"/>
    </w:rPr>
  </w:style>
  <w:style w:type="paragraph" w:styleId="ListParagraph">
    <w:name w:val="List Paragraph"/>
    <w:basedOn w:val="Normal"/>
    <w:uiPriority w:val="99"/>
    <w:qFormat/>
    <w:rsid w:val="00FD2109"/>
    <w:pPr>
      <w:ind w:left="720"/>
      <w:contextualSpacing/>
    </w:pPr>
  </w:style>
  <w:style w:type="paragraph" w:styleId="BalloonText">
    <w:name w:val="Balloon Text"/>
    <w:basedOn w:val="Normal"/>
    <w:link w:val="BalloonTextChar"/>
    <w:uiPriority w:val="99"/>
    <w:semiHidden/>
    <w:rsid w:val="007D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F64"/>
    <w:rPr>
      <w:rFonts w:ascii="Tahoma" w:hAnsi="Tahoma" w:cs="Tahoma"/>
      <w:sz w:val="16"/>
      <w:szCs w:val="16"/>
    </w:rPr>
  </w:style>
  <w:style w:type="paragraph" w:customStyle="1" w:styleId="Standard">
    <w:name w:val="Standard"/>
    <w:uiPriority w:val="99"/>
    <w:rsid w:val="00356DCA"/>
    <w:pPr>
      <w:suppressAutoHyphens/>
      <w:autoSpaceDN w:val="0"/>
      <w:spacing w:after="200" w:line="276" w:lineRule="auto"/>
    </w:pPr>
    <w:rPr>
      <w:rFonts w:cs="Tahoma"/>
      <w:kern w:val="3"/>
    </w:rPr>
  </w:style>
</w:styles>
</file>

<file path=word/webSettings.xml><?xml version="1.0" encoding="utf-8"?>
<w:webSettings xmlns:r="http://schemas.openxmlformats.org/officeDocument/2006/relationships" xmlns:w="http://schemas.openxmlformats.org/wordprocessingml/2006/main">
  <w:divs>
    <w:div w:id="27232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2</Pages>
  <Words>444</Words>
  <Characters>2531</Characters>
  <Application>Microsoft Office Outlook</Application>
  <DocSecurity>0</DocSecurity>
  <Lines>0</Lines>
  <Paragraphs>0</Paragraphs>
  <ScaleCrop>false</ScaleCrop>
  <Company>Семья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Кузминична Захарова</dc:creator>
  <cp:keywords/>
  <dc:description/>
  <cp:lastModifiedBy>Pc</cp:lastModifiedBy>
  <cp:revision>17</cp:revision>
  <cp:lastPrinted>2016-06-24T10:00:00Z</cp:lastPrinted>
  <dcterms:created xsi:type="dcterms:W3CDTF">2016-04-04T10:28:00Z</dcterms:created>
  <dcterms:modified xsi:type="dcterms:W3CDTF">2016-10-03T05:41:00Z</dcterms:modified>
</cp:coreProperties>
</file>